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44038839"/>
        <w:docPartObj>
          <w:docPartGallery w:val="Cover Pages"/>
          <w:docPartUnique/>
        </w:docPartObj>
      </w:sdtPr>
      <w:sdtEndPr>
        <w:rPr>
          <w:rFonts w:asciiTheme="minorHAnsi" w:hAnsiTheme="minorHAnsi" w:cstheme="minorHAnsi"/>
        </w:rPr>
      </w:sdtEndPr>
      <w:sdtContent>
        <w:p w14:paraId="41786EB7" w14:textId="77777777" w:rsidR="00CD67E4" w:rsidRDefault="00B06532">
          <w:r>
            <w:rPr>
              <w:noProof/>
            </w:rPr>
            <w:drawing>
              <wp:anchor distT="0" distB="0" distL="114300" distR="114300" simplePos="0" relativeHeight="251672576" behindDoc="0" locked="0" layoutInCell="1" allowOverlap="1" wp14:anchorId="0F3EC5E2" wp14:editId="763A2905">
                <wp:simplePos x="0" y="0"/>
                <wp:positionH relativeFrom="margin">
                  <wp:align>left</wp:align>
                </wp:positionH>
                <wp:positionV relativeFrom="paragraph">
                  <wp:posOffset>1270</wp:posOffset>
                </wp:positionV>
                <wp:extent cx="1079500" cy="952500"/>
                <wp:effectExtent l="0" t="0" r="635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anchor>
            </w:drawing>
          </w:r>
          <w:r w:rsidR="00000000">
            <w:rPr>
              <w:noProof/>
            </w:rPr>
            <w:pict w14:anchorId="30448E51">
              <v:shapetype id="_x0000_t202" coordsize="21600,21600" o:spt="202" path="m,l,21600r21600,l21600,xe">
                <v:stroke joinstyle="miter"/>
                <v:path gradientshapeok="t" o:connecttype="rect"/>
              </v:shapetype>
              <v:shape id="Πλαίσιο κειμένου 2" o:spid="_x0000_s2050" type="#_x0000_t202" style="position:absolute;margin-left:1271.4pt;margin-top:108pt;width:366.25pt;height:287.5pt;z-index:251664384;visibility:visible;mso-height-percent:363;mso-position-horizontal:right;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" filled="f" stroked="f" strokeweight=".5pt">
                <v:textbox style="mso-fit-shape-to-text:t" inset="0,0,0,0">
                  <w:txbxContent>
                    <w:p w14:paraId="0D1F6C7A" w14:textId="77777777"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ΤΜΗΜΑ </w:t>
                      </w:r>
                      <w:r w:rsidR="00825777" w:rsidRPr="00D52BCA">
                        <w:rPr>
                          <w:caps/>
                          <w:color w:val="323E4F" w:themeColor="text2" w:themeShade="BF"/>
                          <w:sz w:val="32"/>
                          <w:szCs w:val="32"/>
                        </w:rPr>
                        <w:t>ΛΟΓΙΣΤΙΚΗΣ ΚΑΙ</w:t>
                      </w:r>
                      <w:r w:rsidR="00825777" w:rsidRPr="00825777">
                        <w:rPr>
                          <w:caps/>
                          <w:color w:val="323E4F" w:themeColor="text2" w:themeShade="BF"/>
                          <w:sz w:val="32"/>
                          <w:szCs w:val="32"/>
                        </w:rPr>
                        <w:t xml:space="preserve"> </w:t>
                      </w:r>
                      <w:r w:rsidR="00825777" w:rsidRPr="00D52BCA">
                        <w:rPr>
                          <w:caps/>
                          <w:color w:val="323E4F" w:themeColor="text2" w:themeShade="BF"/>
                          <w:sz w:val="32"/>
                          <w:szCs w:val="32"/>
                        </w:rPr>
                        <w:t xml:space="preserve">ΧΡΗΜΑΤΟΟΙΚΟΝΟΜΙΚΗΣ  </w:t>
                      </w:r>
                    </w:p>
                  </w:txbxContent>
                </v:textbox>
                <w10:wrap type="square" anchorx="margin" anchory="page"/>
              </v:shape>
            </w:pict>
          </w:r>
        </w:p>
        <w:p w14:paraId="443C3DBE" w14:textId="77777777" w:rsidR="00394F56" w:rsidRDefault="00000000" w:rsidP="00394F56">
          <w:pPr>
            <w:rPr>
              <w:rFonts w:asciiTheme="minorHAnsi" w:hAnsiTheme="minorHAnsi" w:cstheme="minorHAnsi"/>
            </w:rPr>
          </w:pPr>
          <w:r>
            <w:rPr>
              <w:noProof/>
            </w:rPr>
            <w:pict w14:anchorId="511489AC">
              <v:shape id="Πλαίσιο κειμένου 5" o:spid="_x0000_s2052" type="#_x0000_t202" style="position:absolute;margin-left:46.5pt;margin-top:162pt;width:441.45pt;height:65.9pt;z-index:251666432;visibility:visible;mso-height-percent:363;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" filled="f" stroked="f" strokeweight=".5pt">
                <v:textbox style="mso-fit-shape-to-text:t" inset="0,0,0,0">
                  <w:txbxContent>
                    <w:p w14:paraId="2629FB59" w14:textId="77777777" w:rsidR="00825777" w:rsidRPr="00825777" w:rsidRDefault="00CD67E4" w:rsidP="00825777">
                      <w:pPr>
                        <w:pStyle w:val="af"/>
                        <w:jc w:val="right"/>
                        <w:rPr>
                          <w:caps/>
                          <w:color w:val="323E4F" w:themeColor="text2" w:themeShade="BF"/>
                          <w:sz w:val="36"/>
                          <w:szCs w:val="40"/>
                        </w:rPr>
                      </w:pPr>
                      <w:r w:rsidRPr="00C26D78">
                        <w:rPr>
                          <w:caps/>
                          <w:color w:val="323E4F" w:themeColor="text2" w:themeShade="BF"/>
                          <w:sz w:val="36"/>
                          <w:szCs w:val="40"/>
                        </w:rPr>
                        <w:t xml:space="preserve">ΠΜΣ </w:t>
                      </w:r>
                      <w:r w:rsidR="00825777" w:rsidRPr="00825777">
                        <w:rPr>
                          <w:caps/>
                          <w:color w:val="323E4F" w:themeColor="text2" w:themeShade="BF"/>
                          <w:sz w:val="36"/>
                          <w:szCs w:val="40"/>
                        </w:rPr>
                        <w:t>«ΔΙΕΘΝΗΣ ΟΙΚΟΝΟΜΙΚΗ ΚΑΙ ΧΡΗΜΑΤΟΟΙΚΟΝΟΜΙΚΗ»</w:t>
                      </w:r>
                    </w:p>
                    <w:p w14:paraId="339C4E17" w14:textId="77777777" w:rsidR="00CD67E4" w:rsidRPr="00C26D78" w:rsidRDefault="00825777" w:rsidP="00825777">
                      <w:pPr>
                        <w:pStyle w:val="af"/>
                        <w:jc w:val="right"/>
                        <w:rPr>
                          <w:caps/>
                          <w:color w:val="323E4F" w:themeColor="text2" w:themeShade="BF"/>
                          <w:sz w:val="36"/>
                          <w:szCs w:val="40"/>
                        </w:rPr>
                      </w:pPr>
                      <w:r w:rsidRPr="00825777">
                        <w:rPr>
                          <w:caps/>
                          <w:color w:val="323E4F" w:themeColor="text2" w:themeShade="BF"/>
                          <w:sz w:val="36"/>
                          <w:szCs w:val="40"/>
                        </w:rPr>
                        <w:t>ΚΑΒΑΛΑ</w:t>
                      </w:r>
                    </w:p>
                  </w:txbxContent>
                </v:textbox>
                <w10:wrap type="square" anchorx="margin" anchory="page"/>
              </v:shape>
            </w:pict>
          </w:r>
          <w:r>
            <w:rPr>
              <w:noProof/>
            </w:rPr>
            <w:pict w14:anchorId="1BF279EE">
              <v:shape id="Πλαίσιο κειμένου 8" o:spid="_x0000_s2051" type="#_x0000_t202" style="position:absolute;margin-left:959.4pt;margin-top:0;width:288.25pt;height:287.5pt;z-index:251670528;visibility:visible;mso-width-percent:734;mso-height-percent:363;mso-position-horizontal:right;mso-position-horizontal-relative:margin;mso-position-vertical:bottom;mso-position-vertical-relative:margin;mso-width-percent:734;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" filled="f" stroked="f" strokeweight=".5pt">
                <v:textbox style="mso-fit-shape-to-text:t" inset="0,0,0,0">
                  <w:txbxContent>
                    <w:sdt>
                      <w:sdtPr>
                        <w:rPr>
                          <w:caps/>
                          <w:color w:val="323E4F" w:themeColor="text2" w:themeShade="BF"/>
                          <w:sz w:val="40"/>
                          <w:szCs w:val="40"/>
                        </w:rPr>
                        <w:alias w:val="Ημερομηνία δημοσίευσης"/>
                        <w:tag w:val=""/>
                        <w:id w:val="946966658"/>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Content>
                        <w:p w14:paraId="74FC7359" w14:textId="77777777" w:rsidR="00CD67E4" w:rsidRPr="00CD67E4" w:rsidRDefault="00825777" w:rsidP="00CD67E4">
                          <w:pPr>
                            <w:pStyle w:val="af"/>
                            <w:jc w:val="right"/>
                            <w:rPr>
                              <w:caps/>
                              <w:color w:val="323E4F" w:themeColor="text2" w:themeShade="BF"/>
                              <w:sz w:val="36"/>
                              <w:szCs w:val="40"/>
                            </w:rPr>
                          </w:pPr>
                          <w:r w:rsidRPr="00825777">
                            <w:rPr>
                              <w:caps/>
                              <w:color w:val="323E4F" w:themeColor="text2" w:themeShade="BF"/>
                              <w:sz w:val="40"/>
                              <w:szCs w:val="40"/>
                            </w:rPr>
                            <w:t xml:space="preserve">ΜΑΡΤΙΟΣ  2025  </w:t>
                          </w:r>
                        </w:p>
                      </w:sdtContent>
                    </w:sdt>
                  </w:txbxContent>
                </v:textbox>
                <w10:wrap type="square" anchorx="margin" anchory="margin"/>
              </v:shape>
            </w:pict>
          </w:r>
          <w:r>
            <w:rPr>
              <w:noProof/>
            </w:rPr>
            <w:pict w14:anchorId="403C6F43">
              <v:shape id="Πλαίσιο κειμένου 111" o:spid="_x0000_s2053" type="#_x0000_t202" style="position:absolute;margin-left:0;margin-top:0;width:288.25pt;height:287.5pt;z-index:251662336;visibility:visible;mso-width-percent:734;mso-height-percent:363;mso-left-percent:150;mso-top-percent:91;mso-position-horizontal-relative:page;mso-position-vertical-relative:page;mso-width-percent:734;mso-height-percent:363;mso-left-percent:150;mso-top-percent:9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" filled="f" stroked="f" strokeweight=".5pt">
                <v:textbox style="mso-fit-shape-to-text:t" inset="0,0,0,0">
                  <w:txbxContent>
                    <w:p w14:paraId="6188E57D" w14:textId="77777777" w:rsidR="00CD67E4" w:rsidRDefault="00CD67E4" w:rsidP="00CD67E4">
                      <w:pPr>
                        <w:pStyle w:val="af"/>
                        <w:jc w:val="right"/>
                        <w:rPr>
                          <w:caps/>
                          <w:color w:val="323E4F" w:themeColor="text2" w:themeShade="BF"/>
                          <w:sz w:val="40"/>
                          <w:szCs w:val="40"/>
                        </w:rPr>
                      </w:pPr>
                      <w:r>
                        <w:rPr>
                          <w:caps/>
                          <w:color w:val="323E4F" w:themeColor="text2" w:themeShade="BF"/>
                          <w:sz w:val="40"/>
                          <w:szCs w:val="40"/>
                        </w:rPr>
                        <w:t xml:space="preserve">ΔΗΜΟΚΡΙΤΕΙΟ ΠΑΝΕΠΙΣΤΗΜΙΟ ΘΡΑΚΗΣ </w:t>
                      </w:r>
                    </w:p>
                  </w:txbxContent>
                </v:textbox>
                <w10:wrap type="square" anchorx="page" anchory="page"/>
              </v:shape>
            </w:pict>
          </w:r>
          <w:r>
            <w:rPr>
              <w:noProof/>
            </w:rPr>
            <w:pict w14:anchorId="698521F9">
              <v:shape id="Πλαίσιο κειμένου 113" o:spid="_x0000_s2054" type="#_x0000_t202" style="position:absolute;margin-left:0;margin-top:0;width:453pt;height:41.4pt;z-index:251660288;visibility:visible;mso-width-percent:734;mso-height-percent:363;mso-left-percent:150;mso-top-percent:455;mso-position-horizontal-relative:page;mso-position-vertical-relative:page;mso-width-percent:734;mso-height-percent:363;mso-left-percent:150;mso-top-percent:45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" filled="f" stroked="f" strokeweight=".5pt">
                <v:textbox inset="0,0,0,0">
                  <w:txbxContent>
                    <w:p w14:paraId="26CCF054" w14:textId="77777777" w:rsidR="00CD67E4" w:rsidRDefault="00000000" w:rsidP="00CD67E4">
                      <w:pPr>
                        <w:pStyle w:val="af"/>
                        <w:jc w:val="right"/>
                        <w:rPr>
                          <w:caps/>
                          <w:color w:val="323E4F" w:themeColor="text2" w:themeShade="BF"/>
                          <w:sz w:val="52"/>
                          <w:szCs w:val="52"/>
                        </w:rPr>
                      </w:pPr>
                      <w:sdt>
                        <w:sdtPr>
                          <w:rPr>
                            <w:caps/>
                            <w:color w:val="323E4F" w:themeColor="text2" w:themeShade="BF"/>
                            <w:sz w:val="52"/>
                            <w:szCs w:val="52"/>
                          </w:rPr>
                          <w:alias w:val="Τίτλος"/>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394F56" w:rsidRPr="00394F56">
                            <w:rPr>
                              <w:caps/>
                              <w:color w:val="323E4F" w:themeColor="text2" w:themeShade="BF"/>
                              <w:sz w:val="52"/>
                              <w:szCs w:val="52"/>
                            </w:rPr>
                            <w:t>Α17</w:t>
                          </w:r>
                          <w:r w:rsidR="00394F56" w:rsidRPr="00394F56">
                            <w:rPr>
                              <w:caps/>
                              <w:color w:val="323E4F" w:themeColor="text2" w:themeShade="BF"/>
                              <w:sz w:val="52"/>
                              <w:szCs w:val="52"/>
                            </w:rPr>
                            <w:br/>
                            <w:t>Συνοπτική αναφορά των επιδόσεων του διδακτικού προσωπικού σε επιστημονικό -</w:t>
                          </w:r>
                          <w:r w:rsidR="00394F56">
                            <w:rPr>
                              <w:caps/>
                              <w:color w:val="323E4F" w:themeColor="text2" w:themeShade="BF"/>
                              <w:sz w:val="52"/>
                              <w:szCs w:val="52"/>
                            </w:rPr>
                            <w:t xml:space="preserve"> </w:t>
                          </w:r>
                          <w:r w:rsidR="00394F56" w:rsidRPr="00394F56">
                            <w:rPr>
                              <w:caps/>
                              <w:color w:val="323E4F" w:themeColor="text2" w:themeShade="BF"/>
                              <w:sz w:val="52"/>
                              <w:szCs w:val="52"/>
                            </w:rPr>
                            <w:t>ερευνητικό και διδακτικό έργο, βάσει και διεθνών αναγνωρισμένων συστημάτων αξιολόγησης επιστημόνων (π.χ. Google Scholar, Scopus, κ.ο.κ.)</w:t>
                          </w:r>
                        </w:sdtContent>
                      </w:sdt>
                    </w:p>
                    <w:sdt>
                      <w:sdtPr>
                        <w:rPr>
                          <w:smallCaps/>
                          <w:color w:val="44546A"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1F2C8D8D" w14:textId="77777777" w:rsidR="00CD67E4" w:rsidRDefault="00CD67E4">
                          <w:pPr>
                            <w:pStyle w:val="af"/>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w:r>
          <w:r>
            <w:rPr>
              <w:noProof/>
            </w:rPr>
            <w:pict w14:anchorId="337535FC">
              <v:group id="Ομάδα 114" o:spid="_x0000_s2055"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AIRdb5WAMAAAILAAAOAAAAAAAAAAAA&#10;AAAAAC4CAABkcnMvZTJvRG9jLnhtbFBLAQItABQABgAIAAAAIQC90XfD2gAAAAUBAAAPAAAAAAAA&#10;AAAAAAAAALIFAABkcnMvZG93bnJldi54bWxQSwUGAAAAAAQABADzAAAAuQYAAAAA&#10;">
                <v:rect id="Ορθογώνιο 115" o:spid="_x0000_s2057"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Ορθογώνιο 116" o:spid="_x0000_s2056"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w:r>
          <w:r w:rsidR="00CD67E4">
            <w:rPr>
              <w:rFonts w:asciiTheme="minorHAnsi" w:hAnsiTheme="minorHAnsi" w:cstheme="minorHAnsi"/>
            </w:rPr>
            <w:br w:type="page"/>
          </w:r>
        </w:p>
      </w:sdtContent>
    </w:sdt>
    <w:p w14:paraId="56198501" w14:textId="77777777" w:rsidR="00394F56" w:rsidRPr="00394F56" w:rsidRDefault="00394F56" w:rsidP="00394F56">
      <w:pPr>
        <w:jc w:val="both"/>
        <w:rPr>
          <w:rFonts w:asciiTheme="minorHAnsi" w:hAnsiTheme="minorHAnsi" w:cstheme="minorHAnsi"/>
        </w:rPr>
      </w:pPr>
      <w:r w:rsidRPr="00394F56">
        <w:rPr>
          <w:rFonts w:asciiTheme="minorHAnsi" w:hAnsiTheme="minorHAnsi" w:cstheme="minorHAnsi"/>
        </w:rPr>
        <w:lastRenderedPageBreak/>
        <w:t xml:space="preserve">Η παραγωγή επιστημονικής γνώσης μέσω της διεξαγωγής υψηλού επιπέδου πρωτότυπης επιστημονικής έρευνας είναι από τους βασικούς ακαδημαϊκούς στόχους των Πανεπιστημίων σε όλο τον κόσμο. Οι επιστημονικές εργασίες συνιστούν τον πιο έγκυρο τρόπο διάδοσης και αξιολόγησης της παραγόμενης επιστημονικής γνώσης. Το Τμήμα </w:t>
      </w:r>
      <w:r w:rsidR="00825777">
        <w:rPr>
          <w:rFonts w:asciiTheme="minorHAnsi" w:hAnsiTheme="minorHAnsi" w:cstheme="minorHAnsi"/>
        </w:rPr>
        <w:t xml:space="preserve">Λογιστικής και Χρηματοοικονομικής </w:t>
      </w:r>
      <w:r w:rsidRPr="00394F56">
        <w:rPr>
          <w:rFonts w:asciiTheme="minorHAnsi" w:hAnsiTheme="minorHAnsi" w:cstheme="minorHAnsi"/>
        </w:rPr>
        <w:t>του ΔΠΘ δίνει ιδιαίτερη έμφαση στην έρευνα που διεξάγεται από τα μέλη του διδακτικού και ερευνητικού του προσωπικού (ΔΕΠ), καθώς η ερευνητική δραστηριότητα είναι αλληλένδετη με την εκπαιδευτική και εν γένει ακαδημαϊκή ποιότητα, καθώς και με τη μεταφορά του σύγχρονου επιστημονικού γίγνεσθαι στις αίθουσες διδασκαλίας.</w:t>
      </w:r>
    </w:p>
    <w:p w14:paraId="2C104F2E" w14:textId="4646E019" w:rsidR="00394F56" w:rsidRPr="00394F56" w:rsidRDefault="00394F56" w:rsidP="00394F56">
      <w:pPr>
        <w:jc w:val="both"/>
        <w:rPr>
          <w:rFonts w:asciiTheme="minorHAnsi" w:hAnsiTheme="minorHAnsi" w:cstheme="minorHAnsi"/>
        </w:rPr>
      </w:pPr>
      <w:r w:rsidRPr="00394F56">
        <w:rPr>
          <w:rFonts w:asciiTheme="minorHAnsi" w:hAnsiTheme="minorHAnsi" w:cstheme="minorHAnsi"/>
        </w:rPr>
        <w:t>Σε αυτό το πλαίσιο, το Τμήμα διενεργεί ετήσια απογραφή του παραγόμενου ερευνητικού έργου από τα μέλη του Διδακτικού και Ερευνητικού του προσωπικού (μέλη ΔΕΠ) με έμφαση στα διεθνή επιστημονικά περιοδικά με κριτές. Ο συντελεστής απήχησης του κάθε περιοδικού (I.F.) όπου δημοσιεύουν τα μέλη ΔΕΠ, ο αριθμός των αναφορών του ερευνητικού έργου του Τμήματός μας από άλλους ερευνητές (</w:t>
      </w:r>
      <w:proofErr w:type="spellStart"/>
      <w:r w:rsidRPr="00394F56">
        <w:rPr>
          <w:rFonts w:asciiTheme="minorHAnsi" w:hAnsiTheme="minorHAnsi" w:cstheme="minorHAnsi"/>
        </w:rPr>
        <w:t>ετεροαναφορές</w:t>
      </w:r>
      <w:proofErr w:type="spellEnd"/>
      <w:r w:rsidRPr="00394F56">
        <w:rPr>
          <w:rFonts w:asciiTheme="minorHAnsi" w:hAnsiTheme="minorHAnsi" w:cstheme="minorHAnsi"/>
        </w:rPr>
        <w:t xml:space="preserve">), καθώς και ο παράγοντας h (αριθμός των δημοσιεύσεων που έχουν τις περισσότερες </w:t>
      </w:r>
      <w:proofErr w:type="spellStart"/>
      <w:r w:rsidRPr="00394F56">
        <w:rPr>
          <w:rFonts w:asciiTheme="minorHAnsi" w:hAnsiTheme="minorHAnsi" w:cstheme="minorHAnsi"/>
        </w:rPr>
        <w:t>ετεροαναφορές</w:t>
      </w:r>
      <w:proofErr w:type="spellEnd"/>
      <w:r w:rsidRPr="00394F56">
        <w:rPr>
          <w:rFonts w:asciiTheme="minorHAnsi" w:hAnsiTheme="minorHAnsi" w:cstheme="minorHAnsi"/>
        </w:rPr>
        <w:t xml:space="preserve"> και αριθμός των </w:t>
      </w:r>
      <w:proofErr w:type="spellStart"/>
      <w:r w:rsidRPr="00394F56">
        <w:rPr>
          <w:rFonts w:asciiTheme="minorHAnsi" w:hAnsiTheme="minorHAnsi" w:cstheme="minorHAnsi"/>
        </w:rPr>
        <w:t>ετεροαναφορών</w:t>
      </w:r>
      <w:proofErr w:type="spellEnd"/>
      <w:r w:rsidRPr="00394F56">
        <w:rPr>
          <w:rFonts w:asciiTheme="minorHAnsi" w:hAnsiTheme="minorHAnsi" w:cstheme="minorHAnsi"/>
        </w:rPr>
        <w:t xml:space="preserve"> τους) συνιστούν τους βασικούς δείκτες αξιολόγησης της ποιότητας του ερευνητικού έργου. Στον Πίνακα 1 παρουσιάζονται τα παραπάνω στοιχεία αναλυτικά για τον κάθε διδάσκοντα του ΠΜΣ </w:t>
      </w:r>
      <w:r w:rsidR="00825777">
        <w:rPr>
          <w:rFonts w:asciiTheme="minorHAnsi" w:hAnsiTheme="minorHAnsi" w:cstheme="minorHAnsi"/>
        </w:rPr>
        <w:t xml:space="preserve">«Διεθνής Οικονομική και Χρηματοοικονομική» </w:t>
      </w:r>
      <w:r w:rsidRPr="00394F56">
        <w:rPr>
          <w:rFonts w:asciiTheme="minorHAnsi" w:hAnsiTheme="minorHAnsi" w:cstheme="minorHAnsi"/>
        </w:rPr>
        <w:t>ελήφθησαν υπόψη</w:t>
      </w:r>
      <w:r>
        <w:rPr>
          <w:rFonts w:asciiTheme="minorHAnsi" w:hAnsiTheme="minorHAnsi" w:cstheme="minorHAnsi"/>
        </w:rPr>
        <w:t xml:space="preserve"> οι </w:t>
      </w:r>
      <w:proofErr w:type="spellStart"/>
      <w:r w:rsidRPr="00394F56">
        <w:rPr>
          <w:rFonts w:asciiTheme="minorHAnsi" w:hAnsiTheme="minorHAnsi" w:cstheme="minorHAnsi"/>
        </w:rPr>
        <w:t>ετεροαναφορές</w:t>
      </w:r>
      <w:proofErr w:type="spellEnd"/>
      <w:r w:rsidRPr="00394F56">
        <w:rPr>
          <w:rFonts w:asciiTheme="minorHAnsi" w:hAnsiTheme="minorHAnsi" w:cstheme="minorHAnsi"/>
        </w:rPr>
        <w:t xml:space="preserve"> του συστήματος</w:t>
      </w:r>
      <w:r>
        <w:rPr>
          <w:rFonts w:asciiTheme="minorHAnsi" w:hAnsiTheme="minorHAnsi" w:cstheme="minorHAnsi"/>
        </w:rPr>
        <w:t xml:space="preserve"> </w:t>
      </w:r>
      <w:proofErr w:type="spellStart"/>
      <w:r w:rsidR="00090765" w:rsidRPr="00090765">
        <w:rPr>
          <w:rFonts w:asciiTheme="minorHAnsi" w:hAnsiTheme="minorHAnsi" w:cstheme="minorHAnsi"/>
        </w:rPr>
        <w:t>scopus</w:t>
      </w:r>
      <w:proofErr w:type="spellEnd"/>
      <w:r w:rsidR="00090765" w:rsidRPr="00090765">
        <w:rPr>
          <w:rFonts w:asciiTheme="minorHAnsi" w:hAnsiTheme="minorHAnsi" w:cstheme="minorHAnsi"/>
        </w:rPr>
        <w:t xml:space="preserve"> και </w:t>
      </w:r>
      <w:proofErr w:type="spellStart"/>
      <w:r w:rsidR="00090765" w:rsidRPr="00090765">
        <w:rPr>
          <w:rFonts w:asciiTheme="minorHAnsi" w:hAnsiTheme="minorHAnsi" w:cstheme="minorHAnsi"/>
        </w:rPr>
        <w:t>google</w:t>
      </w:r>
      <w:proofErr w:type="spellEnd"/>
      <w:r w:rsidR="00090765" w:rsidRPr="00090765">
        <w:rPr>
          <w:rFonts w:asciiTheme="minorHAnsi" w:hAnsiTheme="minorHAnsi" w:cstheme="minorHAnsi"/>
        </w:rPr>
        <w:t xml:space="preserve"> </w:t>
      </w:r>
      <w:proofErr w:type="spellStart"/>
      <w:r w:rsidR="00090765" w:rsidRPr="00090765">
        <w:rPr>
          <w:rFonts w:asciiTheme="minorHAnsi" w:hAnsiTheme="minorHAnsi" w:cstheme="minorHAnsi"/>
        </w:rPr>
        <w:t>scholar</w:t>
      </w:r>
      <w:proofErr w:type="spellEnd"/>
      <w:r w:rsidR="00090765">
        <w:rPr>
          <w:rFonts w:asciiTheme="minorHAnsi" w:hAnsiTheme="minorHAnsi" w:cstheme="minorHAnsi"/>
        </w:rPr>
        <w:t>.</w:t>
      </w:r>
    </w:p>
    <w:p w14:paraId="08BA6D0F" w14:textId="77777777" w:rsidR="00394F56" w:rsidRDefault="00394F56" w:rsidP="00394F56">
      <w:pPr>
        <w:jc w:val="both"/>
        <w:rPr>
          <w:rFonts w:asciiTheme="minorHAnsi" w:hAnsiTheme="minorHAnsi" w:cstheme="minorHAnsi"/>
        </w:rPr>
      </w:pPr>
    </w:p>
    <w:p w14:paraId="72F687A7"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Παραγωγή ερευνητικού έργου</w:t>
      </w:r>
    </w:p>
    <w:p w14:paraId="76BEFC23" w14:textId="147C36ED" w:rsidR="00394F56" w:rsidRDefault="00394F56" w:rsidP="00394F56">
      <w:pPr>
        <w:jc w:val="both"/>
        <w:rPr>
          <w:rFonts w:asciiTheme="minorHAnsi" w:hAnsiTheme="minorHAnsi" w:cstheme="minorHAnsi"/>
        </w:rPr>
      </w:pPr>
      <w:r w:rsidRPr="00394F56">
        <w:rPr>
          <w:rFonts w:asciiTheme="minorHAnsi" w:hAnsiTheme="minorHAnsi" w:cstheme="minorHAnsi"/>
        </w:rPr>
        <w:t>Συγχρόνως αυξάνει και η ερευνητική δραστηριότητα του Τμήματος, όπως γίνεται φανερό από τον αριθμό των δημοσιεύσεων σε διεθνή περιοδικά με σύστημα κριτών, αριθμώντας</w:t>
      </w:r>
      <w:r w:rsidR="00090765">
        <w:rPr>
          <w:rFonts w:asciiTheme="minorHAnsi" w:hAnsiTheme="minorHAnsi" w:cstheme="minorHAnsi"/>
        </w:rPr>
        <w:t xml:space="preserve"> 755</w:t>
      </w:r>
      <w:r w:rsidRPr="00394F56">
        <w:rPr>
          <w:rFonts w:asciiTheme="minorHAnsi" w:hAnsiTheme="minorHAnsi" w:cstheme="minorHAnsi"/>
        </w:rPr>
        <w:t xml:space="preserve"> δημοσιεύσεις συνολικά, εκ των οποίων </w:t>
      </w:r>
      <w:r w:rsidR="003072DA">
        <w:rPr>
          <w:rFonts w:asciiTheme="minorHAnsi" w:hAnsiTheme="minorHAnsi" w:cstheme="minorHAnsi"/>
        </w:rPr>
        <w:t xml:space="preserve">257 </w:t>
      </w:r>
      <w:r w:rsidRPr="00394F56">
        <w:rPr>
          <w:rFonts w:asciiTheme="minorHAnsi" w:hAnsiTheme="minorHAnsi" w:cstheme="minorHAnsi"/>
        </w:rPr>
        <w:t xml:space="preserve">δημοσιεύσεις παρήχθησαν την πενταετία </w:t>
      </w:r>
      <w:r w:rsidR="00090765">
        <w:rPr>
          <w:rFonts w:asciiTheme="minorHAnsi" w:hAnsiTheme="minorHAnsi" w:cstheme="minorHAnsi"/>
        </w:rPr>
        <w:t>2020-2024.</w:t>
      </w:r>
      <w:r w:rsidRPr="00394F56">
        <w:rPr>
          <w:rFonts w:asciiTheme="minorHAnsi" w:hAnsiTheme="minorHAnsi" w:cstheme="minorHAnsi"/>
        </w:rPr>
        <w:t xml:space="preserve"> Κατά το διάστημα </w:t>
      </w:r>
      <w:r>
        <w:rPr>
          <w:rFonts w:asciiTheme="minorHAnsi" w:hAnsiTheme="minorHAnsi" w:cstheme="minorHAnsi"/>
        </w:rPr>
        <w:t>αυτό</w:t>
      </w:r>
      <w:r w:rsidRPr="00394F56">
        <w:rPr>
          <w:rFonts w:asciiTheme="minorHAnsi" w:hAnsiTheme="minorHAnsi" w:cstheme="minorHAnsi"/>
        </w:rPr>
        <w:t xml:space="preserve">, ο μέσος αριθμός δημοσιεύσεων ανά άτομο είναι </w:t>
      </w:r>
      <w:r w:rsidR="003072DA">
        <w:rPr>
          <w:rFonts w:asciiTheme="minorHAnsi" w:hAnsiTheme="minorHAnsi" w:cstheme="minorHAnsi"/>
        </w:rPr>
        <w:t>17,1.</w:t>
      </w:r>
    </w:p>
    <w:p w14:paraId="17DBCF44" w14:textId="77777777" w:rsidR="00394F56" w:rsidRPr="00394F56" w:rsidRDefault="00394F56" w:rsidP="00394F56">
      <w:pPr>
        <w:jc w:val="both"/>
        <w:rPr>
          <w:rFonts w:asciiTheme="minorHAnsi" w:hAnsiTheme="minorHAnsi" w:cstheme="minorHAnsi"/>
        </w:rPr>
      </w:pPr>
    </w:p>
    <w:p w14:paraId="66AB239D"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Ποιότητα ερευνητικού έργου</w:t>
      </w:r>
    </w:p>
    <w:p w14:paraId="4E823BEA" w14:textId="43631FEF" w:rsidR="00CD67E4" w:rsidRDefault="00394F56" w:rsidP="00394F56">
      <w:pPr>
        <w:jc w:val="both"/>
        <w:rPr>
          <w:rFonts w:asciiTheme="minorHAnsi" w:hAnsiTheme="minorHAnsi" w:cstheme="minorHAnsi"/>
        </w:rPr>
      </w:pPr>
      <w:r w:rsidRPr="00394F56">
        <w:rPr>
          <w:rFonts w:asciiTheme="minorHAnsi" w:hAnsiTheme="minorHAnsi" w:cstheme="minorHAnsi"/>
        </w:rPr>
        <w:t xml:space="preserve">Ο αριθμός των </w:t>
      </w:r>
      <w:proofErr w:type="spellStart"/>
      <w:r w:rsidRPr="00394F56">
        <w:rPr>
          <w:rFonts w:asciiTheme="minorHAnsi" w:hAnsiTheme="minorHAnsi" w:cstheme="minorHAnsi"/>
        </w:rPr>
        <w:t>ετεροαναφορών</w:t>
      </w:r>
      <w:proofErr w:type="spellEnd"/>
      <w:r w:rsidRPr="00394F56">
        <w:rPr>
          <w:rFonts w:asciiTheme="minorHAnsi" w:hAnsiTheme="minorHAnsi" w:cstheme="minorHAnsi"/>
        </w:rPr>
        <w:t xml:space="preserve"> λαμβάνοντας υπόψη τη βάση δεδομένων </w:t>
      </w:r>
      <w:proofErr w:type="spellStart"/>
      <w:r w:rsidR="00090765" w:rsidRPr="00090765">
        <w:rPr>
          <w:rFonts w:asciiTheme="minorHAnsi" w:hAnsiTheme="minorHAnsi" w:cstheme="minorHAnsi"/>
        </w:rPr>
        <w:t>scopus</w:t>
      </w:r>
      <w:proofErr w:type="spellEnd"/>
      <w:r w:rsidR="00090765" w:rsidRPr="00090765">
        <w:rPr>
          <w:rFonts w:asciiTheme="minorHAnsi" w:hAnsiTheme="minorHAnsi" w:cstheme="minorHAnsi"/>
        </w:rPr>
        <w:t xml:space="preserve"> και </w:t>
      </w:r>
      <w:proofErr w:type="spellStart"/>
      <w:r w:rsidR="00090765" w:rsidRPr="00090765">
        <w:rPr>
          <w:rFonts w:asciiTheme="minorHAnsi" w:hAnsiTheme="minorHAnsi" w:cstheme="minorHAnsi"/>
        </w:rPr>
        <w:t>google</w:t>
      </w:r>
      <w:proofErr w:type="spellEnd"/>
      <w:r w:rsidR="00090765" w:rsidRPr="00090765">
        <w:rPr>
          <w:rFonts w:asciiTheme="minorHAnsi" w:hAnsiTheme="minorHAnsi" w:cstheme="minorHAnsi"/>
        </w:rPr>
        <w:t xml:space="preserve"> </w:t>
      </w:r>
      <w:proofErr w:type="spellStart"/>
      <w:r w:rsidR="00090765" w:rsidRPr="00090765">
        <w:rPr>
          <w:rFonts w:asciiTheme="minorHAnsi" w:hAnsiTheme="minorHAnsi" w:cstheme="minorHAnsi"/>
        </w:rPr>
        <w:t>scholar</w:t>
      </w:r>
      <w:proofErr w:type="spellEnd"/>
      <w:r w:rsidRPr="00394F56">
        <w:rPr>
          <w:rFonts w:asciiTheme="minorHAnsi" w:hAnsiTheme="minorHAnsi" w:cstheme="minorHAnsi"/>
        </w:rPr>
        <w:t xml:space="preserve"> για όλες τις δημοσιεύσεις που παρήχθησαν από τους διδάσκοντες του ΠΜΣ ξεπερνά τις </w:t>
      </w:r>
      <w:r w:rsidR="00090765">
        <w:rPr>
          <w:rFonts w:asciiTheme="minorHAnsi" w:hAnsiTheme="minorHAnsi" w:cstheme="minorHAnsi"/>
        </w:rPr>
        <w:t xml:space="preserve">16356 </w:t>
      </w:r>
      <w:proofErr w:type="spellStart"/>
      <w:r w:rsidRPr="00394F56">
        <w:rPr>
          <w:rFonts w:asciiTheme="minorHAnsi" w:hAnsiTheme="minorHAnsi" w:cstheme="minorHAnsi"/>
        </w:rPr>
        <w:t>ετεροαναφορές</w:t>
      </w:r>
      <w:proofErr w:type="spellEnd"/>
      <w:r w:rsidRPr="00394F56">
        <w:rPr>
          <w:rFonts w:asciiTheme="minorHAnsi" w:hAnsiTheme="minorHAnsi" w:cstheme="minorHAnsi"/>
        </w:rPr>
        <w:t xml:space="preserve">. Ο αριθμός των </w:t>
      </w:r>
      <w:proofErr w:type="spellStart"/>
      <w:r w:rsidRPr="00394F56">
        <w:rPr>
          <w:rFonts w:asciiTheme="minorHAnsi" w:hAnsiTheme="minorHAnsi" w:cstheme="minorHAnsi"/>
        </w:rPr>
        <w:t>ετεροαναφορών</w:t>
      </w:r>
      <w:proofErr w:type="spellEnd"/>
      <w:r w:rsidRPr="00394F56">
        <w:rPr>
          <w:rFonts w:asciiTheme="minorHAnsi" w:hAnsiTheme="minorHAnsi" w:cstheme="minorHAnsi"/>
        </w:rPr>
        <w:t xml:space="preserve"> με βάση το σύστημα SCOPUS ανά δημοσίευση (</w:t>
      </w:r>
      <w:proofErr w:type="spellStart"/>
      <w:r w:rsidRPr="00394F56">
        <w:rPr>
          <w:rFonts w:asciiTheme="minorHAnsi" w:hAnsiTheme="minorHAnsi" w:cstheme="minorHAnsi"/>
        </w:rPr>
        <w:t>paper</w:t>
      </w:r>
      <w:proofErr w:type="spellEnd"/>
      <w:r w:rsidRPr="00394F56">
        <w:rPr>
          <w:rFonts w:asciiTheme="minorHAnsi" w:hAnsiTheme="minorHAnsi" w:cstheme="minorHAnsi"/>
        </w:rPr>
        <w:t xml:space="preserve">) είναι </w:t>
      </w:r>
      <w:r w:rsidR="00090765">
        <w:rPr>
          <w:rFonts w:asciiTheme="minorHAnsi" w:hAnsiTheme="minorHAnsi" w:cstheme="minorHAnsi"/>
        </w:rPr>
        <w:t>15,17</w:t>
      </w:r>
      <w:r>
        <w:rPr>
          <w:rFonts w:asciiTheme="minorHAnsi" w:hAnsiTheme="minorHAnsi" w:cstheme="minorHAnsi"/>
        </w:rPr>
        <w:t xml:space="preserve"> </w:t>
      </w:r>
      <w:proofErr w:type="spellStart"/>
      <w:r w:rsidRPr="00394F56">
        <w:rPr>
          <w:rFonts w:asciiTheme="minorHAnsi" w:hAnsiTheme="minorHAnsi" w:cstheme="minorHAnsi"/>
        </w:rPr>
        <w:t>ετεροαναφορές</w:t>
      </w:r>
      <w:proofErr w:type="spellEnd"/>
      <w:r w:rsidRPr="00394F56">
        <w:rPr>
          <w:rFonts w:asciiTheme="minorHAnsi" w:hAnsiTheme="minorHAnsi" w:cstheme="minorHAnsi"/>
        </w:rPr>
        <w:t xml:space="preserve"> /δημοσίευση.</w:t>
      </w:r>
    </w:p>
    <w:p w14:paraId="75415FD7" w14:textId="77777777" w:rsidR="00394F56" w:rsidRDefault="00394F56" w:rsidP="00394F56">
      <w:pPr>
        <w:jc w:val="both"/>
        <w:rPr>
          <w:rFonts w:asciiTheme="minorHAnsi" w:hAnsiTheme="minorHAnsi" w:cstheme="minorHAnsi"/>
        </w:rPr>
      </w:pPr>
    </w:p>
    <w:p w14:paraId="6806A128" w14:textId="77777777" w:rsidR="00394F56" w:rsidRDefault="00394F56" w:rsidP="00394F56">
      <w:pPr>
        <w:jc w:val="both"/>
        <w:rPr>
          <w:rFonts w:asciiTheme="minorHAnsi" w:hAnsiTheme="minorHAnsi" w:cstheme="minorHAnsi"/>
        </w:rPr>
      </w:pPr>
    </w:p>
    <w:p w14:paraId="616164A7"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Πίνακας 1. Ερευνητικές Επιδόσεις διδασκόντων ΠΜΣ</w:t>
      </w:r>
    </w:p>
    <w:tbl>
      <w:tblPr>
        <w:tblStyle w:val="a7"/>
        <w:tblW w:w="0" w:type="auto"/>
        <w:tblLook w:val="04A0" w:firstRow="1" w:lastRow="0" w:firstColumn="1" w:lastColumn="0" w:noHBand="0" w:noVBand="1"/>
      </w:tblPr>
      <w:tblGrid>
        <w:gridCol w:w="2137"/>
        <w:gridCol w:w="1762"/>
        <w:gridCol w:w="1762"/>
        <w:gridCol w:w="1797"/>
        <w:gridCol w:w="1808"/>
      </w:tblGrid>
      <w:tr w:rsidR="00394F56" w14:paraId="69E1FE3C" w14:textId="77777777" w:rsidTr="00090765">
        <w:tc>
          <w:tcPr>
            <w:tcW w:w="2137" w:type="dxa"/>
            <w:vAlign w:val="center"/>
          </w:tcPr>
          <w:p w14:paraId="705F54CC"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Διδάσκων</w:t>
            </w:r>
          </w:p>
        </w:tc>
        <w:tc>
          <w:tcPr>
            <w:tcW w:w="1762" w:type="dxa"/>
            <w:vAlign w:val="center"/>
          </w:tcPr>
          <w:p w14:paraId="14451929"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Συνολικός αριθμός δημοσιεύσεων</w:t>
            </w:r>
          </w:p>
        </w:tc>
        <w:tc>
          <w:tcPr>
            <w:tcW w:w="1762" w:type="dxa"/>
            <w:vAlign w:val="center"/>
          </w:tcPr>
          <w:p w14:paraId="39E307E5"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Συνολικός αριθμός δημοσιεύσεων τελευταίας πενταετίας</w:t>
            </w:r>
          </w:p>
        </w:tc>
        <w:tc>
          <w:tcPr>
            <w:tcW w:w="1797" w:type="dxa"/>
            <w:vAlign w:val="center"/>
          </w:tcPr>
          <w:p w14:paraId="55B2B967"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 xml:space="preserve">Συνολικός Αριθμός </w:t>
            </w:r>
            <w:proofErr w:type="spellStart"/>
            <w:r w:rsidRPr="00394F56">
              <w:rPr>
                <w:rFonts w:asciiTheme="minorHAnsi" w:hAnsiTheme="minorHAnsi" w:cstheme="minorHAnsi"/>
                <w:b/>
              </w:rPr>
              <w:t>ετεροαναφορών</w:t>
            </w:r>
            <w:proofErr w:type="spellEnd"/>
          </w:p>
        </w:tc>
        <w:tc>
          <w:tcPr>
            <w:tcW w:w="1808" w:type="dxa"/>
            <w:vAlign w:val="center"/>
          </w:tcPr>
          <w:p w14:paraId="447F7CC2" w14:textId="77777777" w:rsidR="00394F56" w:rsidRPr="00394F56" w:rsidRDefault="00394F56" w:rsidP="00394F56">
            <w:pPr>
              <w:jc w:val="both"/>
              <w:rPr>
                <w:rFonts w:asciiTheme="minorHAnsi" w:hAnsiTheme="minorHAnsi" w:cstheme="minorHAnsi"/>
                <w:b/>
              </w:rPr>
            </w:pPr>
            <w:r w:rsidRPr="00394F56">
              <w:rPr>
                <w:rFonts w:asciiTheme="minorHAnsi" w:hAnsiTheme="minorHAnsi" w:cstheme="minorHAnsi"/>
                <w:b/>
              </w:rPr>
              <w:t>h-</w:t>
            </w:r>
            <w:proofErr w:type="spellStart"/>
            <w:r w:rsidRPr="00394F56">
              <w:rPr>
                <w:rFonts w:asciiTheme="minorHAnsi" w:hAnsiTheme="minorHAnsi" w:cstheme="minorHAnsi"/>
                <w:b/>
              </w:rPr>
              <w:t>index</w:t>
            </w:r>
            <w:proofErr w:type="spellEnd"/>
          </w:p>
        </w:tc>
      </w:tr>
      <w:tr w:rsidR="003072DA" w14:paraId="29CCE4D6" w14:textId="77777777" w:rsidTr="00991843">
        <w:trPr>
          <w:trHeight w:val="432"/>
        </w:trPr>
        <w:tc>
          <w:tcPr>
            <w:tcW w:w="2137" w:type="dxa"/>
            <w:hideMark/>
          </w:tcPr>
          <w:p w14:paraId="7377E465" w14:textId="77777777" w:rsidR="003072DA" w:rsidRDefault="003072DA" w:rsidP="003072DA">
            <w:pPr>
              <w:rPr>
                <w:rFonts w:ascii="Arial" w:hAnsi="Arial" w:cs="Arial"/>
                <w:color w:val="000000"/>
              </w:rPr>
            </w:pPr>
            <w:r>
              <w:rPr>
                <w:rFonts w:ascii="Arial" w:hAnsi="Arial" w:cs="Arial"/>
                <w:color w:val="000000"/>
              </w:rPr>
              <w:t>ΜΑΝΔΗΛΑΣ ΑΘΑΝΑΣΙΟΣ</w:t>
            </w:r>
          </w:p>
        </w:tc>
        <w:tc>
          <w:tcPr>
            <w:tcW w:w="1762" w:type="dxa"/>
            <w:hideMark/>
          </w:tcPr>
          <w:p w14:paraId="5981DB18" w14:textId="77777777" w:rsidR="003072DA" w:rsidRDefault="003072DA" w:rsidP="003072DA">
            <w:pPr>
              <w:jc w:val="right"/>
              <w:rPr>
                <w:rFonts w:ascii="Arial" w:hAnsi="Arial" w:cs="Arial"/>
                <w:color w:val="000000"/>
              </w:rPr>
            </w:pPr>
            <w:r>
              <w:rPr>
                <w:rFonts w:ascii="Arial" w:hAnsi="Arial" w:cs="Arial"/>
                <w:color w:val="000000"/>
              </w:rPr>
              <w:t>57</w:t>
            </w:r>
          </w:p>
        </w:tc>
        <w:tc>
          <w:tcPr>
            <w:tcW w:w="176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BF10D7" w14:textId="50D862D6" w:rsidR="003072DA" w:rsidRDefault="003072DA" w:rsidP="003072DA">
            <w:pPr>
              <w:jc w:val="center"/>
              <w:rPr>
                <w:rFonts w:ascii="Calibri" w:hAnsi="Calibri" w:cs="Calibri"/>
                <w:color w:val="000000"/>
              </w:rPr>
            </w:pPr>
            <w:r>
              <w:rPr>
                <w:rFonts w:ascii="Arial" w:hAnsi="Arial" w:cs="Arial"/>
                <w:color w:val="000000"/>
              </w:rPr>
              <w:t>16</w:t>
            </w:r>
          </w:p>
        </w:tc>
        <w:tc>
          <w:tcPr>
            <w:tcW w:w="1797" w:type="dxa"/>
            <w:hideMark/>
          </w:tcPr>
          <w:p w14:paraId="6DF6023C" w14:textId="77777777" w:rsidR="003072DA" w:rsidRDefault="003072DA" w:rsidP="003072DA">
            <w:pPr>
              <w:jc w:val="center"/>
              <w:rPr>
                <w:rFonts w:ascii="Arial" w:hAnsi="Arial" w:cs="Arial"/>
                <w:color w:val="000000"/>
              </w:rPr>
            </w:pPr>
            <w:r>
              <w:rPr>
                <w:rFonts w:ascii="Arial" w:hAnsi="Arial" w:cs="Arial"/>
                <w:color w:val="000000"/>
              </w:rPr>
              <w:t>364</w:t>
            </w:r>
          </w:p>
        </w:tc>
        <w:tc>
          <w:tcPr>
            <w:tcW w:w="1808" w:type="dxa"/>
            <w:noWrap/>
            <w:hideMark/>
          </w:tcPr>
          <w:p w14:paraId="11C0BAD9" w14:textId="77777777" w:rsidR="003072DA" w:rsidRDefault="003072DA" w:rsidP="003072DA">
            <w:pPr>
              <w:jc w:val="right"/>
              <w:rPr>
                <w:rFonts w:ascii="Arial" w:hAnsi="Arial" w:cs="Arial"/>
                <w:color w:val="000000"/>
              </w:rPr>
            </w:pPr>
            <w:r>
              <w:rPr>
                <w:rFonts w:ascii="Arial" w:hAnsi="Arial" w:cs="Arial"/>
                <w:color w:val="000000"/>
              </w:rPr>
              <w:t>9</w:t>
            </w:r>
          </w:p>
        </w:tc>
      </w:tr>
      <w:tr w:rsidR="003072DA" w14:paraId="66EFB0A3" w14:textId="77777777" w:rsidTr="00991843">
        <w:trPr>
          <w:trHeight w:val="252"/>
        </w:trPr>
        <w:tc>
          <w:tcPr>
            <w:tcW w:w="2137" w:type="dxa"/>
            <w:hideMark/>
          </w:tcPr>
          <w:p w14:paraId="34739C97" w14:textId="77777777" w:rsidR="003072DA" w:rsidRDefault="003072DA" w:rsidP="003072DA">
            <w:pPr>
              <w:rPr>
                <w:rFonts w:ascii="Arial" w:hAnsi="Arial" w:cs="Arial"/>
                <w:color w:val="000000"/>
              </w:rPr>
            </w:pPr>
            <w:r>
              <w:rPr>
                <w:rFonts w:ascii="Arial" w:hAnsi="Arial" w:cs="Arial"/>
                <w:color w:val="000000"/>
              </w:rPr>
              <w:t>ΔΕΛΙΑΣ ΠΑΥΛΟΣ</w:t>
            </w:r>
          </w:p>
        </w:tc>
        <w:tc>
          <w:tcPr>
            <w:tcW w:w="1762" w:type="dxa"/>
            <w:hideMark/>
          </w:tcPr>
          <w:p w14:paraId="524B2532" w14:textId="77777777" w:rsidR="003072DA" w:rsidRDefault="003072DA" w:rsidP="003072DA">
            <w:pPr>
              <w:jc w:val="right"/>
              <w:rPr>
                <w:rFonts w:ascii="Arial" w:hAnsi="Arial" w:cs="Arial"/>
                <w:color w:val="000000"/>
              </w:rPr>
            </w:pPr>
            <w:r>
              <w:rPr>
                <w:rFonts w:ascii="Arial" w:hAnsi="Arial" w:cs="Arial"/>
                <w:color w:val="000000"/>
              </w:rPr>
              <w:t>88</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27DECEED" w14:textId="7DD793D3" w:rsidR="003072DA" w:rsidRDefault="003072DA" w:rsidP="003072DA">
            <w:pPr>
              <w:jc w:val="center"/>
              <w:rPr>
                <w:rFonts w:ascii="Calibri" w:hAnsi="Calibri" w:cs="Calibri"/>
                <w:color w:val="000000"/>
              </w:rPr>
            </w:pPr>
            <w:r>
              <w:rPr>
                <w:rFonts w:ascii="Arial" w:hAnsi="Arial" w:cs="Arial"/>
                <w:color w:val="000000"/>
              </w:rPr>
              <w:t>23</w:t>
            </w:r>
          </w:p>
        </w:tc>
        <w:tc>
          <w:tcPr>
            <w:tcW w:w="1797" w:type="dxa"/>
            <w:hideMark/>
          </w:tcPr>
          <w:p w14:paraId="29B512D2" w14:textId="77777777" w:rsidR="003072DA" w:rsidRDefault="003072DA" w:rsidP="003072DA">
            <w:pPr>
              <w:jc w:val="center"/>
              <w:rPr>
                <w:rFonts w:ascii="Arial" w:hAnsi="Arial" w:cs="Arial"/>
                <w:color w:val="000000"/>
              </w:rPr>
            </w:pPr>
            <w:r>
              <w:rPr>
                <w:rFonts w:ascii="Arial" w:hAnsi="Arial" w:cs="Arial"/>
                <w:color w:val="000000"/>
              </w:rPr>
              <w:t>2869</w:t>
            </w:r>
          </w:p>
        </w:tc>
        <w:tc>
          <w:tcPr>
            <w:tcW w:w="1808" w:type="dxa"/>
            <w:noWrap/>
            <w:hideMark/>
          </w:tcPr>
          <w:p w14:paraId="229FC906" w14:textId="77777777" w:rsidR="003072DA" w:rsidRDefault="003072DA" w:rsidP="003072DA">
            <w:pPr>
              <w:jc w:val="right"/>
              <w:rPr>
                <w:rFonts w:ascii="Arial" w:hAnsi="Arial" w:cs="Arial"/>
                <w:color w:val="000000"/>
              </w:rPr>
            </w:pPr>
            <w:r>
              <w:rPr>
                <w:rFonts w:ascii="Arial" w:hAnsi="Arial" w:cs="Arial"/>
                <w:color w:val="000000"/>
              </w:rPr>
              <w:t>16</w:t>
            </w:r>
          </w:p>
        </w:tc>
      </w:tr>
      <w:tr w:rsidR="003072DA" w14:paraId="1ADE2BB9" w14:textId="77777777" w:rsidTr="00991843">
        <w:trPr>
          <w:trHeight w:val="252"/>
        </w:trPr>
        <w:tc>
          <w:tcPr>
            <w:tcW w:w="2137" w:type="dxa"/>
            <w:hideMark/>
          </w:tcPr>
          <w:p w14:paraId="145845AB" w14:textId="77777777" w:rsidR="003072DA" w:rsidRDefault="003072DA" w:rsidP="003072DA">
            <w:pPr>
              <w:rPr>
                <w:rFonts w:ascii="Arial" w:hAnsi="Arial" w:cs="Arial"/>
                <w:color w:val="000000"/>
              </w:rPr>
            </w:pPr>
            <w:r>
              <w:rPr>
                <w:rFonts w:ascii="Arial" w:hAnsi="Arial" w:cs="Arial"/>
                <w:color w:val="000000"/>
              </w:rPr>
              <w:t>ΚΟΥΡΤΙΔΗΣ ΔΗΜΗΤΡΙΟΣ</w:t>
            </w:r>
          </w:p>
        </w:tc>
        <w:tc>
          <w:tcPr>
            <w:tcW w:w="1762" w:type="dxa"/>
            <w:hideMark/>
          </w:tcPr>
          <w:p w14:paraId="19756C8B" w14:textId="77777777" w:rsidR="003072DA" w:rsidRDefault="003072DA" w:rsidP="003072DA">
            <w:pPr>
              <w:jc w:val="right"/>
              <w:rPr>
                <w:rFonts w:ascii="Arial" w:hAnsi="Arial" w:cs="Arial"/>
                <w:color w:val="000000"/>
              </w:rPr>
            </w:pPr>
            <w:r>
              <w:rPr>
                <w:rFonts w:ascii="Arial" w:hAnsi="Arial" w:cs="Arial"/>
                <w:color w:val="000000"/>
              </w:rPr>
              <w:t>25</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48D1C58C" w14:textId="39DA742D" w:rsidR="003072DA" w:rsidRDefault="003072DA" w:rsidP="003072DA">
            <w:pPr>
              <w:jc w:val="center"/>
              <w:rPr>
                <w:rFonts w:ascii="Calibri" w:hAnsi="Calibri" w:cs="Calibri"/>
                <w:color w:val="000000"/>
              </w:rPr>
            </w:pPr>
            <w:r>
              <w:rPr>
                <w:rFonts w:ascii="Arial" w:hAnsi="Arial" w:cs="Arial"/>
                <w:color w:val="000000"/>
              </w:rPr>
              <w:t>8</w:t>
            </w:r>
          </w:p>
        </w:tc>
        <w:tc>
          <w:tcPr>
            <w:tcW w:w="1797" w:type="dxa"/>
            <w:hideMark/>
          </w:tcPr>
          <w:p w14:paraId="3294566A" w14:textId="77777777" w:rsidR="003072DA" w:rsidRDefault="003072DA" w:rsidP="003072DA">
            <w:pPr>
              <w:jc w:val="center"/>
              <w:rPr>
                <w:rFonts w:ascii="Arial" w:hAnsi="Arial" w:cs="Arial"/>
                <w:color w:val="000000"/>
              </w:rPr>
            </w:pPr>
            <w:r>
              <w:rPr>
                <w:rFonts w:ascii="Arial" w:hAnsi="Arial" w:cs="Arial"/>
                <w:color w:val="000000"/>
              </w:rPr>
              <w:t>490</w:t>
            </w:r>
          </w:p>
        </w:tc>
        <w:tc>
          <w:tcPr>
            <w:tcW w:w="1808" w:type="dxa"/>
            <w:noWrap/>
            <w:hideMark/>
          </w:tcPr>
          <w:p w14:paraId="7FC3F014" w14:textId="77777777" w:rsidR="003072DA" w:rsidRDefault="003072DA" w:rsidP="003072DA">
            <w:pPr>
              <w:jc w:val="right"/>
              <w:rPr>
                <w:rFonts w:ascii="Arial" w:hAnsi="Arial" w:cs="Arial"/>
                <w:color w:val="000000"/>
              </w:rPr>
            </w:pPr>
            <w:r>
              <w:rPr>
                <w:rFonts w:ascii="Arial" w:hAnsi="Arial" w:cs="Arial"/>
                <w:color w:val="000000"/>
              </w:rPr>
              <w:t>8</w:t>
            </w:r>
          </w:p>
        </w:tc>
      </w:tr>
      <w:tr w:rsidR="003072DA" w14:paraId="59CDA5E3" w14:textId="77777777" w:rsidTr="00991843">
        <w:trPr>
          <w:trHeight w:val="252"/>
        </w:trPr>
        <w:tc>
          <w:tcPr>
            <w:tcW w:w="2137" w:type="dxa"/>
            <w:hideMark/>
          </w:tcPr>
          <w:p w14:paraId="584026CE" w14:textId="77777777" w:rsidR="003072DA" w:rsidRDefault="003072DA" w:rsidP="003072DA">
            <w:pPr>
              <w:rPr>
                <w:rFonts w:ascii="Arial" w:hAnsi="Arial" w:cs="Arial"/>
                <w:color w:val="000000"/>
              </w:rPr>
            </w:pPr>
            <w:r>
              <w:rPr>
                <w:rFonts w:ascii="Arial" w:hAnsi="Arial" w:cs="Arial"/>
                <w:color w:val="000000"/>
              </w:rPr>
              <w:t>ΦΛΩΡΟΥ ΓΙΑΝΝΟΥΛΑ</w:t>
            </w:r>
          </w:p>
        </w:tc>
        <w:tc>
          <w:tcPr>
            <w:tcW w:w="1762" w:type="dxa"/>
            <w:hideMark/>
          </w:tcPr>
          <w:p w14:paraId="301D9B6E" w14:textId="77777777" w:rsidR="003072DA" w:rsidRDefault="003072DA" w:rsidP="003072DA">
            <w:pPr>
              <w:jc w:val="right"/>
              <w:rPr>
                <w:rFonts w:ascii="Arial" w:hAnsi="Arial" w:cs="Arial"/>
                <w:color w:val="000000"/>
              </w:rPr>
            </w:pPr>
            <w:r>
              <w:rPr>
                <w:rFonts w:ascii="Arial" w:hAnsi="Arial" w:cs="Arial"/>
                <w:color w:val="000000"/>
              </w:rPr>
              <w:t>52</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7AE0A8B1" w14:textId="172B0ECC" w:rsidR="003072DA" w:rsidRDefault="003072DA" w:rsidP="003072DA">
            <w:pPr>
              <w:jc w:val="center"/>
              <w:rPr>
                <w:rFonts w:ascii="Calibri" w:hAnsi="Calibri" w:cs="Calibri"/>
                <w:color w:val="000000"/>
              </w:rPr>
            </w:pPr>
            <w:r>
              <w:rPr>
                <w:rFonts w:ascii="Arial" w:hAnsi="Arial" w:cs="Arial"/>
                <w:color w:val="000000"/>
              </w:rPr>
              <w:t>15</w:t>
            </w:r>
          </w:p>
        </w:tc>
        <w:tc>
          <w:tcPr>
            <w:tcW w:w="1797" w:type="dxa"/>
            <w:hideMark/>
          </w:tcPr>
          <w:p w14:paraId="17B4976C" w14:textId="77777777" w:rsidR="003072DA" w:rsidRDefault="003072DA" w:rsidP="003072DA">
            <w:pPr>
              <w:jc w:val="center"/>
              <w:rPr>
                <w:rFonts w:ascii="Arial" w:hAnsi="Arial" w:cs="Arial"/>
                <w:color w:val="000000"/>
              </w:rPr>
            </w:pPr>
            <w:r>
              <w:rPr>
                <w:rFonts w:ascii="Arial" w:hAnsi="Arial" w:cs="Arial"/>
                <w:color w:val="000000"/>
              </w:rPr>
              <w:t>539</w:t>
            </w:r>
          </w:p>
        </w:tc>
        <w:tc>
          <w:tcPr>
            <w:tcW w:w="1808" w:type="dxa"/>
            <w:noWrap/>
            <w:hideMark/>
          </w:tcPr>
          <w:p w14:paraId="0621CD4D" w14:textId="77777777" w:rsidR="003072DA" w:rsidRDefault="003072DA" w:rsidP="003072DA">
            <w:pPr>
              <w:jc w:val="right"/>
              <w:rPr>
                <w:rFonts w:ascii="Arial" w:hAnsi="Arial" w:cs="Arial"/>
                <w:color w:val="000000"/>
              </w:rPr>
            </w:pPr>
            <w:r>
              <w:rPr>
                <w:rFonts w:ascii="Arial" w:hAnsi="Arial" w:cs="Arial"/>
                <w:color w:val="000000"/>
              </w:rPr>
              <w:t>8</w:t>
            </w:r>
          </w:p>
        </w:tc>
      </w:tr>
      <w:tr w:rsidR="003072DA" w14:paraId="41FC6757" w14:textId="77777777" w:rsidTr="00991843">
        <w:trPr>
          <w:trHeight w:val="252"/>
        </w:trPr>
        <w:tc>
          <w:tcPr>
            <w:tcW w:w="2137" w:type="dxa"/>
            <w:hideMark/>
          </w:tcPr>
          <w:p w14:paraId="4161E808" w14:textId="77777777" w:rsidR="003072DA" w:rsidRDefault="003072DA" w:rsidP="003072DA">
            <w:pPr>
              <w:rPr>
                <w:rFonts w:ascii="Arial" w:hAnsi="Arial" w:cs="Arial"/>
                <w:color w:val="000000"/>
              </w:rPr>
            </w:pPr>
            <w:r>
              <w:rPr>
                <w:rFonts w:ascii="Arial" w:hAnsi="Arial" w:cs="Arial"/>
                <w:color w:val="000000"/>
              </w:rPr>
              <w:t xml:space="preserve">ΖΟΥΜΠΟΥΛΙΔΗΣ </w:t>
            </w:r>
            <w:r>
              <w:rPr>
                <w:rFonts w:ascii="Arial" w:hAnsi="Arial" w:cs="Arial"/>
                <w:color w:val="000000"/>
              </w:rPr>
              <w:lastRenderedPageBreak/>
              <w:t>ΒΑΣΙΛΕΙΟΣ</w:t>
            </w:r>
          </w:p>
        </w:tc>
        <w:tc>
          <w:tcPr>
            <w:tcW w:w="1762" w:type="dxa"/>
            <w:hideMark/>
          </w:tcPr>
          <w:p w14:paraId="640F4A54" w14:textId="77777777" w:rsidR="003072DA" w:rsidRDefault="003072DA" w:rsidP="003072DA">
            <w:pPr>
              <w:jc w:val="right"/>
              <w:rPr>
                <w:rFonts w:ascii="Arial" w:hAnsi="Arial" w:cs="Arial"/>
                <w:color w:val="000000"/>
              </w:rPr>
            </w:pPr>
            <w:r>
              <w:rPr>
                <w:rFonts w:ascii="Arial" w:hAnsi="Arial" w:cs="Arial"/>
                <w:color w:val="000000"/>
              </w:rPr>
              <w:lastRenderedPageBreak/>
              <w:t>12</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39A36709" w14:textId="5400A6DC" w:rsidR="003072DA" w:rsidRDefault="003072DA" w:rsidP="003072DA">
            <w:pPr>
              <w:jc w:val="center"/>
              <w:rPr>
                <w:rFonts w:ascii="Calibri" w:hAnsi="Calibri" w:cs="Calibri"/>
                <w:color w:val="000000"/>
              </w:rPr>
            </w:pPr>
            <w:r>
              <w:rPr>
                <w:rFonts w:ascii="Arial" w:hAnsi="Arial" w:cs="Arial"/>
                <w:color w:val="000000"/>
              </w:rPr>
              <w:t>7</w:t>
            </w:r>
          </w:p>
        </w:tc>
        <w:tc>
          <w:tcPr>
            <w:tcW w:w="1797" w:type="dxa"/>
            <w:hideMark/>
          </w:tcPr>
          <w:p w14:paraId="4CB49B09" w14:textId="77777777" w:rsidR="003072DA" w:rsidRDefault="003072DA" w:rsidP="003072DA">
            <w:pPr>
              <w:jc w:val="center"/>
              <w:rPr>
                <w:rFonts w:ascii="Arial" w:hAnsi="Arial" w:cs="Arial"/>
                <w:color w:val="000000"/>
              </w:rPr>
            </w:pPr>
            <w:r>
              <w:rPr>
                <w:rFonts w:ascii="Arial" w:hAnsi="Arial" w:cs="Arial"/>
                <w:color w:val="000000"/>
              </w:rPr>
              <w:t>44</w:t>
            </w:r>
          </w:p>
        </w:tc>
        <w:tc>
          <w:tcPr>
            <w:tcW w:w="1808" w:type="dxa"/>
            <w:noWrap/>
            <w:hideMark/>
          </w:tcPr>
          <w:p w14:paraId="47AC8F25" w14:textId="77777777" w:rsidR="003072DA" w:rsidRDefault="003072DA" w:rsidP="003072DA">
            <w:pPr>
              <w:jc w:val="right"/>
              <w:rPr>
                <w:rFonts w:ascii="Arial" w:hAnsi="Arial" w:cs="Arial"/>
                <w:color w:val="000000"/>
              </w:rPr>
            </w:pPr>
            <w:r>
              <w:rPr>
                <w:rFonts w:ascii="Arial" w:hAnsi="Arial" w:cs="Arial"/>
                <w:color w:val="000000"/>
              </w:rPr>
              <w:t>3</w:t>
            </w:r>
          </w:p>
        </w:tc>
      </w:tr>
      <w:tr w:rsidR="003072DA" w14:paraId="05E50654" w14:textId="77777777" w:rsidTr="00991843">
        <w:trPr>
          <w:trHeight w:val="252"/>
        </w:trPr>
        <w:tc>
          <w:tcPr>
            <w:tcW w:w="2137" w:type="dxa"/>
            <w:hideMark/>
          </w:tcPr>
          <w:p w14:paraId="0B1559D6" w14:textId="77777777" w:rsidR="003072DA" w:rsidRDefault="003072DA" w:rsidP="003072DA">
            <w:pPr>
              <w:rPr>
                <w:rFonts w:ascii="Arial" w:hAnsi="Arial" w:cs="Arial"/>
                <w:color w:val="000000"/>
              </w:rPr>
            </w:pPr>
            <w:r>
              <w:rPr>
                <w:rFonts w:ascii="Arial" w:hAnsi="Arial" w:cs="Arial"/>
                <w:color w:val="000000"/>
              </w:rPr>
              <w:t>ΓΚΡΟΣ ΧΡΗΣΤΟΣ</w:t>
            </w:r>
          </w:p>
        </w:tc>
        <w:tc>
          <w:tcPr>
            <w:tcW w:w="1762" w:type="dxa"/>
            <w:hideMark/>
          </w:tcPr>
          <w:p w14:paraId="4D24296E" w14:textId="77777777" w:rsidR="003072DA" w:rsidRDefault="003072DA" w:rsidP="003072DA">
            <w:pPr>
              <w:jc w:val="right"/>
              <w:rPr>
                <w:rFonts w:ascii="Arial" w:hAnsi="Arial" w:cs="Arial"/>
                <w:color w:val="000000"/>
              </w:rPr>
            </w:pPr>
            <w:r>
              <w:rPr>
                <w:rFonts w:ascii="Arial" w:hAnsi="Arial" w:cs="Arial"/>
                <w:color w:val="000000"/>
              </w:rPr>
              <w:t>57</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7F562DC2" w14:textId="119A655E" w:rsidR="003072DA" w:rsidRDefault="003072DA" w:rsidP="003072DA">
            <w:pPr>
              <w:jc w:val="center"/>
              <w:rPr>
                <w:rFonts w:ascii="Calibri" w:hAnsi="Calibri" w:cs="Calibri"/>
                <w:color w:val="000000"/>
              </w:rPr>
            </w:pPr>
            <w:r>
              <w:rPr>
                <w:rFonts w:ascii="Arial" w:hAnsi="Arial" w:cs="Arial"/>
                <w:color w:val="000000"/>
              </w:rPr>
              <w:t>16</w:t>
            </w:r>
          </w:p>
        </w:tc>
        <w:tc>
          <w:tcPr>
            <w:tcW w:w="1797" w:type="dxa"/>
            <w:hideMark/>
          </w:tcPr>
          <w:p w14:paraId="282672A6" w14:textId="77777777" w:rsidR="003072DA" w:rsidRDefault="003072DA" w:rsidP="003072DA">
            <w:pPr>
              <w:jc w:val="center"/>
              <w:rPr>
                <w:rFonts w:ascii="Arial" w:hAnsi="Arial" w:cs="Arial"/>
                <w:color w:val="000000"/>
              </w:rPr>
            </w:pPr>
            <w:r>
              <w:rPr>
                <w:rFonts w:ascii="Arial" w:hAnsi="Arial" w:cs="Arial"/>
                <w:color w:val="000000"/>
              </w:rPr>
              <w:t>261</w:t>
            </w:r>
          </w:p>
        </w:tc>
        <w:tc>
          <w:tcPr>
            <w:tcW w:w="1808" w:type="dxa"/>
            <w:noWrap/>
            <w:hideMark/>
          </w:tcPr>
          <w:p w14:paraId="660917DA" w14:textId="77777777" w:rsidR="003072DA" w:rsidRDefault="003072DA" w:rsidP="003072DA">
            <w:pPr>
              <w:jc w:val="right"/>
              <w:rPr>
                <w:rFonts w:ascii="Arial" w:hAnsi="Arial" w:cs="Arial"/>
                <w:color w:val="000000"/>
              </w:rPr>
            </w:pPr>
            <w:r>
              <w:rPr>
                <w:rFonts w:ascii="Arial" w:hAnsi="Arial" w:cs="Arial"/>
                <w:color w:val="000000"/>
              </w:rPr>
              <w:t>7</w:t>
            </w:r>
          </w:p>
        </w:tc>
      </w:tr>
      <w:tr w:rsidR="003072DA" w14:paraId="745287CA" w14:textId="77777777" w:rsidTr="00991843">
        <w:trPr>
          <w:trHeight w:val="252"/>
        </w:trPr>
        <w:tc>
          <w:tcPr>
            <w:tcW w:w="2137" w:type="dxa"/>
            <w:hideMark/>
          </w:tcPr>
          <w:p w14:paraId="3E3068DB" w14:textId="77777777" w:rsidR="003072DA" w:rsidRDefault="003072DA" w:rsidP="003072DA">
            <w:pPr>
              <w:rPr>
                <w:rFonts w:ascii="Arial" w:hAnsi="Arial" w:cs="Arial"/>
                <w:color w:val="000000"/>
              </w:rPr>
            </w:pPr>
            <w:r>
              <w:rPr>
                <w:rFonts w:ascii="Arial" w:hAnsi="Arial" w:cs="Arial"/>
                <w:color w:val="000000"/>
              </w:rPr>
              <w:t>ΚΑΡΑΣΑΒΒΟΓΛΟΥ ΑΝΑΣΤΑΣΙΟΣ</w:t>
            </w:r>
          </w:p>
        </w:tc>
        <w:tc>
          <w:tcPr>
            <w:tcW w:w="1762" w:type="dxa"/>
            <w:hideMark/>
          </w:tcPr>
          <w:p w14:paraId="62337711" w14:textId="77777777" w:rsidR="003072DA" w:rsidRDefault="003072DA" w:rsidP="003072DA">
            <w:pPr>
              <w:jc w:val="right"/>
              <w:rPr>
                <w:rFonts w:ascii="Arial" w:hAnsi="Arial" w:cs="Arial"/>
                <w:color w:val="000000"/>
              </w:rPr>
            </w:pPr>
            <w:r>
              <w:rPr>
                <w:rFonts w:ascii="Arial" w:hAnsi="Arial" w:cs="Arial"/>
                <w:color w:val="000000"/>
              </w:rPr>
              <w:t>75</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6B6BBB63" w14:textId="18C4EF30" w:rsidR="003072DA" w:rsidRDefault="003072DA" w:rsidP="003072DA">
            <w:pPr>
              <w:jc w:val="center"/>
              <w:rPr>
                <w:rFonts w:ascii="Calibri" w:hAnsi="Calibri" w:cs="Calibri"/>
                <w:color w:val="000000"/>
              </w:rPr>
            </w:pPr>
            <w:r>
              <w:rPr>
                <w:rFonts w:ascii="Arial" w:hAnsi="Arial" w:cs="Arial"/>
                <w:color w:val="000000"/>
              </w:rPr>
              <w:t>16</w:t>
            </w:r>
          </w:p>
        </w:tc>
        <w:tc>
          <w:tcPr>
            <w:tcW w:w="1797" w:type="dxa"/>
            <w:hideMark/>
          </w:tcPr>
          <w:p w14:paraId="1F00BA9B" w14:textId="77777777" w:rsidR="003072DA" w:rsidRDefault="003072DA" w:rsidP="003072DA">
            <w:pPr>
              <w:jc w:val="center"/>
              <w:rPr>
                <w:rFonts w:ascii="Arial" w:hAnsi="Arial" w:cs="Arial"/>
                <w:color w:val="000000"/>
              </w:rPr>
            </w:pPr>
            <w:r>
              <w:rPr>
                <w:rFonts w:ascii="Arial" w:hAnsi="Arial" w:cs="Arial"/>
                <w:color w:val="000000"/>
              </w:rPr>
              <w:t>279</w:t>
            </w:r>
          </w:p>
        </w:tc>
        <w:tc>
          <w:tcPr>
            <w:tcW w:w="1808" w:type="dxa"/>
            <w:noWrap/>
            <w:hideMark/>
          </w:tcPr>
          <w:p w14:paraId="7A0386AD" w14:textId="77777777" w:rsidR="003072DA" w:rsidRDefault="003072DA" w:rsidP="003072DA">
            <w:pPr>
              <w:jc w:val="right"/>
              <w:rPr>
                <w:rFonts w:ascii="Arial" w:hAnsi="Arial" w:cs="Arial"/>
                <w:color w:val="000000"/>
              </w:rPr>
            </w:pPr>
            <w:r>
              <w:rPr>
                <w:rFonts w:ascii="Arial" w:hAnsi="Arial" w:cs="Arial"/>
                <w:color w:val="000000"/>
              </w:rPr>
              <w:t>9</w:t>
            </w:r>
          </w:p>
        </w:tc>
      </w:tr>
      <w:tr w:rsidR="003072DA" w14:paraId="17383201" w14:textId="77777777" w:rsidTr="00991843">
        <w:trPr>
          <w:trHeight w:val="252"/>
        </w:trPr>
        <w:tc>
          <w:tcPr>
            <w:tcW w:w="2137" w:type="dxa"/>
            <w:hideMark/>
          </w:tcPr>
          <w:p w14:paraId="1D3054C9" w14:textId="77777777" w:rsidR="003072DA" w:rsidRDefault="003072DA" w:rsidP="003072DA">
            <w:pPr>
              <w:rPr>
                <w:rFonts w:ascii="Arial" w:hAnsi="Arial" w:cs="Arial"/>
                <w:color w:val="000000"/>
              </w:rPr>
            </w:pPr>
            <w:r>
              <w:rPr>
                <w:rFonts w:ascii="Arial" w:hAnsi="Arial" w:cs="Arial"/>
                <w:color w:val="000000"/>
              </w:rPr>
              <w:t>ΧΑΤΖΟΥΔΗΣ ΔΗΜΗΤΡΙΟΣ</w:t>
            </w:r>
          </w:p>
        </w:tc>
        <w:tc>
          <w:tcPr>
            <w:tcW w:w="1762" w:type="dxa"/>
            <w:hideMark/>
          </w:tcPr>
          <w:p w14:paraId="623154FF" w14:textId="77777777" w:rsidR="003072DA" w:rsidRDefault="003072DA" w:rsidP="003072DA">
            <w:pPr>
              <w:jc w:val="right"/>
              <w:rPr>
                <w:rFonts w:ascii="Arial" w:hAnsi="Arial" w:cs="Arial"/>
                <w:color w:val="000000"/>
              </w:rPr>
            </w:pPr>
            <w:r>
              <w:rPr>
                <w:rFonts w:ascii="Arial" w:hAnsi="Arial" w:cs="Arial"/>
                <w:color w:val="000000"/>
              </w:rPr>
              <w:t>84</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19969A66" w14:textId="0C79E783" w:rsidR="003072DA" w:rsidRDefault="003072DA" w:rsidP="003072DA">
            <w:pPr>
              <w:jc w:val="center"/>
              <w:rPr>
                <w:rFonts w:ascii="Calibri" w:hAnsi="Calibri" w:cs="Calibri"/>
                <w:color w:val="000000"/>
              </w:rPr>
            </w:pPr>
            <w:r>
              <w:rPr>
                <w:rFonts w:ascii="Arial" w:hAnsi="Arial" w:cs="Arial"/>
                <w:color w:val="000000"/>
              </w:rPr>
              <w:t>32</w:t>
            </w:r>
          </w:p>
        </w:tc>
        <w:tc>
          <w:tcPr>
            <w:tcW w:w="1797" w:type="dxa"/>
            <w:hideMark/>
          </w:tcPr>
          <w:p w14:paraId="41ADF3C7" w14:textId="77777777" w:rsidR="003072DA" w:rsidRDefault="003072DA" w:rsidP="003072DA">
            <w:pPr>
              <w:jc w:val="center"/>
              <w:rPr>
                <w:rFonts w:ascii="Arial" w:hAnsi="Arial" w:cs="Arial"/>
                <w:color w:val="000000"/>
              </w:rPr>
            </w:pPr>
            <w:r>
              <w:rPr>
                <w:rFonts w:ascii="Arial" w:hAnsi="Arial" w:cs="Arial"/>
                <w:color w:val="000000"/>
              </w:rPr>
              <w:t>3943</w:t>
            </w:r>
          </w:p>
        </w:tc>
        <w:tc>
          <w:tcPr>
            <w:tcW w:w="1808" w:type="dxa"/>
            <w:noWrap/>
            <w:hideMark/>
          </w:tcPr>
          <w:p w14:paraId="496DE006" w14:textId="77777777" w:rsidR="003072DA" w:rsidRDefault="003072DA" w:rsidP="003072DA">
            <w:pPr>
              <w:jc w:val="right"/>
              <w:rPr>
                <w:rFonts w:ascii="Arial" w:hAnsi="Arial" w:cs="Arial"/>
                <w:color w:val="000000"/>
              </w:rPr>
            </w:pPr>
            <w:r>
              <w:rPr>
                <w:rFonts w:ascii="Arial" w:hAnsi="Arial" w:cs="Arial"/>
                <w:color w:val="000000"/>
              </w:rPr>
              <w:t>23</w:t>
            </w:r>
          </w:p>
        </w:tc>
      </w:tr>
      <w:tr w:rsidR="003072DA" w14:paraId="0C5F5DCF" w14:textId="77777777" w:rsidTr="00991843">
        <w:trPr>
          <w:trHeight w:val="252"/>
        </w:trPr>
        <w:tc>
          <w:tcPr>
            <w:tcW w:w="2137" w:type="dxa"/>
            <w:hideMark/>
          </w:tcPr>
          <w:p w14:paraId="61E31273" w14:textId="77777777" w:rsidR="003072DA" w:rsidRDefault="003072DA" w:rsidP="003072DA">
            <w:pPr>
              <w:rPr>
                <w:rFonts w:ascii="Arial" w:hAnsi="Arial" w:cs="Arial"/>
                <w:color w:val="000000"/>
              </w:rPr>
            </w:pPr>
            <w:r>
              <w:rPr>
                <w:rFonts w:ascii="Arial" w:hAnsi="Arial" w:cs="Arial"/>
                <w:color w:val="000000"/>
              </w:rPr>
              <w:t>ΤΣΟΥΡΓΙΑΝΝΗΣ ΛΑΜΠΡΟΣ</w:t>
            </w:r>
          </w:p>
        </w:tc>
        <w:tc>
          <w:tcPr>
            <w:tcW w:w="1762" w:type="dxa"/>
            <w:hideMark/>
          </w:tcPr>
          <w:p w14:paraId="5F47A78F" w14:textId="77777777" w:rsidR="003072DA" w:rsidRDefault="003072DA" w:rsidP="003072DA">
            <w:pPr>
              <w:jc w:val="right"/>
              <w:rPr>
                <w:rFonts w:ascii="Arial" w:hAnsi="Arial" w:cs="Arial"/>
                <w:color w:val="000000"/>
              </w:rPr>
            </w:pPr>
            <w:r>
              <w:rPr>
                <w:rFonts w:ascii="Arial" w:hAnsi="Arial" w:cs="Arial"/>
                <w:color w:val="000000"/>
              </w:rPr>
              <w:t>64</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5AF3F45C" w14:textId="678DD3C2" w:rsidR="003072DA" w:rsidRDefault="003072DA" w:rsidP="003072DA">
            <w:pPr>
              <w:jc w:val="center"/>
              <w:rPr>
                <w:rFonts w:ascii="Calibri" w:hAnsi="Calibri" w:cs="Calibri"/>
                <w:color w:val="000000"/>
              </w:rPr>
            </w:pPr>
            <w:r>
              <w:rPr>
                <w:rFonts w:ascii="Arial" w:hAnsi="Arial" w:cs="Arial"/>
                <w:color w:val="000000"/>
              </w:rPr>
              <w:t>17</w:t>
            </w:r>
          </w:p>
        </w:tc>
        <w:tc>
          <w:tcPr>
            <w:tcW w:w="1797" w:type="dxa"/>
            <w:hideMark/>
          </w:tcPr>
          <w:p w14:paraId="5BF25E56" w14:textId="77777777" w:rsidR="003072DA" w:rsidRDefault="003072DA" w:rsidP="003072DA">
            <w:pPr>
              <w:jc w:val="center"/>
              <w:rPr>
                <w:rFonts w:ascii="Arial" w:hAnsi="Arial" w:cs="Arial"/>
                <w:color w:val="000000"/>
              </w:rPr>
            </w:pPr>
            <w:r>
              <w:rPr>
                <w:rFonts w:ascii="Arial" w:hAnsi="Arial" w:cs="Arial"/>
                <w:color w:val="000000"/>
              </w:rPr>
              <w:t>612</w:t>
            </w:r>
          </w:p>
        </w:tc>
        <w:tc>
          <w:tcPr>
            <w:tcW w:w="1808" w:type="dxa"/>
            <w:noWrap/>
            <w:hideMark/>
          </w:tcPr>
          <w:p w14:paraId="7C19FF2D" w14:textId="77777777" w:rsidR="003072DA" w:rsidRDefault="003072DA" w:rsidP="003072DA">
            <w:pPr>
              <w:jc w:val="right"/>
              <w:rPr>
                <w:rFonts w:ascii="Arial" w:hAnsi="Arial" w:cs="Arial"/>
                <w:color w:val="000000"/>
              </w:rPr>
            </w:pPr>
            <w:r>
              <w:rPr>
                <w:rFonts w:ascii="Arial" w:hAnsi="Arial" w:cs="Arial"/>
                <w:color w:val="000000"/>
              </w:rPr>
              <w:t>9</w:t>
            </w:r>
          </w:p>
        </w:tc>
      </w:tr>
      <w:tr w:rsidR="003072DA" w14:paraId="17464418" w14:textId="77777777" w:rsidTr="00991843">
        <w:trPr>
          <w:trHeight w:val="252"/>
        </w:trPr>
        <w:tc>
          <w:tcPr>
            <w:tcW w:w="2137" w:type="dxa"/>
            <w:hideMark/>
          </w:tcPr>
          <w:p w14:paraId="419E7670" w14:textId="77777777" w:rsidR="003072DA" w:rsidRDefault="003072DA" w:rsidP="003072DA">
            <w:pPr>
              <w:rPr>
                <w:rFonts w:ascii="Arial" w:hAnsi="Arial" w:cs="Arial"/>
                <w:color w:val="000000"/>
              </w:rPr>
            </w:pPr>
            <w:r>
              <w:rPr>
                <w:rFonts w:ascii="Arial" w:hAnsi="Arial" w:cs="Arial"/>
                <w:color w:val="000000"/>
              </w:rPr>
              <w:t>ΠΕΡΒΟΥ ΙΩΑΝΝΑ</w:t>
            </w:r>
          </w:p>
        </w:tc>
        <w:tc>
          <w:tcPr>
            <w:tcW w:w="1762" w:type="dxa"/>
            <w:hideMark/>
          </w:tcPr>
          <w:p w14:paraId="77326EEA" w14:textId="77777777" w:rsidR="003072DA" w:rsidRDefault="003072DA" w:rsidP="003072DA">
            <w:pPr>
              <w:jc w:val="right"/>
              <w:rPr>
                <w:rFonts w:ascii="Arial" w:hAnsi="Arial" w:cs="Arial"/>
                <w:color w:val="000000"/>
              </w:rPr>
            </w:pPr>
            <w:r>
              <w:rPr>
                <w:rFonts w:ascii="Arial" w:hAnsi="Arial" w:cs="Arial"/>
                <w:color w:val="000000"/>
              </w:rPr>
              <w:t>28</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64D60B1B" w14:textId="25FE33C0" w:rsidR="003072DA" w:rsidRDefault="003072DA" w:rsidP="003072DA">
            <w:pPr>
              <w:jc w:val="center"/>
              <w:rPr>
                <w:rFonts w:ascii="Calibri" w:hAnsi="Calibri" w:cs="Calibri"/>
                <w:color w:val="000000"/>
              </w:rPr>
            </w:pPr>
            <w:r>
              <w:rPr>
                <w:rFonts w:ascii="Arial" w:hAnsi="Arial" w:cs="Arial"/>
                <w:color w:val="000000"/>
              </w:rPr>
              <w:t>20</w:t>
            </w:r>
          </w:p>
        </w:tc>
        <w:tc>
          <w:tcPr>
            <w:tcW w:w="1797" w:type="dxa"/>
            <w:hideMark/>
          </w:tcPr>
          <w:p w14:paraId="0274EDA5" w14:textId="77777777" w:rsidR="003072DA" w:rsidRDefault="003072DA" w:rsidP="003072DA">
            <w:pPr>
              <w:jc w:val="center"/>
              <w:rPr>
                <w:rFonts w:ascii="Arial" w:hAnsi="Arial" w:cs="Arial"/>
                <w:color w:val="000000"/>
              </w:rPr>
            </w:pPr>
            <w:r>
              <w:rPr>
                <w:rFonts w:ascii="Arial" w:hAnsi="Arial" w:cs="Arial"/>
                <w:color w:val="000000"/>
              </w:rPr>
              <w:t>48</w:t>
            </w:r>
          </w:p>
        </w:tc>
        <w:tc>
          <w:tcPr>
            <w:tcW w:w="1808" w:type="dxa"/>
            <w:noWrap/>
            <w:hideMark/>
          </w:tcPr>
          <w:p w14:paraId="5ACD7675" w14:textId="77777777" w:rsidR="003072DA" w:rsidRDefault="003072DA" w:rsidP="003072DA">
            <w:pPr>
              <w:jc w:val="right"/>
              <w:rPr>
                <w:rFonts w:ascii="Arial" w:hAnsi="Arial" w:cs="Arial"/>
                <w:color w:val="000000"/>
              </w:rPr>
            </w:pPr>
            <w:r>
              <w:rPr>
                <w:rFonts w:ascii="Arial" w:hAnsi="Arial" w:cs="Arial"/>
                <w:color w:val="000000"/>
              </w:rPr>
              <w:t>3</w:t>
            </w:r>
          </w:p>
        </w:tc>
      </w:tr>
      <w:tr w:rsidR="003072DA" w14:paraId="76F7353E" w14:textId="77777777" w:rsidTr="00991843">
        <w:trPr>
          <w:trHeight w:val="300"/>
        </w:trPr>
        <w:tc>
          <w:tcPr>
            <w:tcW w:w="2137" w:type="dxa"/>
            <w:hideMark/>
          </w:tcPr>
          <w:p w14:paraId="7DAF122D" w14:textId="77777777" w:rsidR="003072DA" w:rsidRDefault="003072DA" w:rsidP="003072DA">
            <w:pPr>
              <w:rPr>
                <w:rFonts w:ascii="Arial" w:hAnsi="Arial" w:cs="Arial"/>
                <w:color w:val="000000"/>
              </w:rPr>
            </w:pPr>
            <w:r>
              <w:rPr>
                <w:rFonts w:ascii="Arial" w:hAnsi="Arial" w:cs="Arial"/>
                <w:color w:val="000000"/>
              </w:rPr>
              <w:t>ΚΩΣΤΑΣ ΑΝΤΩΝΙΟΣ</w:t>
            </w:r>
          </w:p>
        </w:tc>
        <w:tc>
          <w:tcPr>
            <w:tcW w:w="1762" w:type="dxa"/>
            <w:hideMark/>
          </w:tcPr>
          <w:p w14:paraId="405930CC" w14:textId="77777777" w:rsidR="003072DA" w:rsidRDefault="003072DA" w:rsidP="003072DA">
            <w:pPr>
              <w:jc w:val="right"/>
              <w:rPr>
                <w:rFonts w:ascii="Arial" w:hAnsi="Arial" w:cs="Arial"/>
                <w:color w:val="000000"/>
              </w:rPr>
            </w:pPr>
            <w:r>
              <w:rPr>
                <w:rFonts w:ascii="Arial" w:hAnsi="Arial" w:cs="Arial"/>
                <w:color w:val="000000"/>
              </w:rPr>
              <w:t>17</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38B1E40B" w14:textId="31112372" w:rsidR="003072DA" w:rsidRDefault="003072DA" w:rsidP="003072DA">
            <w:pPr>
              <w:jc w:val="center"/>
              <w:rPr>
                <w:rFonts w:ascii="Calibri" w:hAnsi="Calibri" w:cs="Calibri"/>
                <w:color w:val="000000"/>
              </w:rPr>
            </w:pPr>
            <w:r>
              <w:rPr>
                <w:rFonts w:ascii="Arial" w:hAnsi="Arial" w:cs="Arial"/>
                <w:color w:val="000000"/>
              </w:rPr>
              <w:t>11</w:t>
            </w:r>
          </w:p>
        </w:tc>
        <w:tc>
          <w:tcPr>
            <w:tcW w:w="1797" w:type="dxa"/>
            <w:hideMark/>
          </w:tcPr>
          <w:p w14:paraId="1B863CFC" w14:textId="77777777" w:rsidR="003072DA" w:rsidRDefault="003072DA" w:rsidP="003072DA">
            <w:pPr>
              <w:jc w:val="center"/>
              <w:rPr>
                <w:rFonts w:ascii="Arial" w:hAnsi="Arial" w:cs="Arial"/>
                <w:color w:val="000000"/>
              </w:rPr>
            </w:pPr>
            <w:r>
              <w:rPr>
                <w:rFonts w:ascii="Arial" w:hAnsi="Arial" w:cs="Arial"/>
                <w:color w:val="000000"/>
              </w:rPr>
              <w:t>22</w:t>
            </w:r>
          </w:p>
        </w:tc>
        <w:tc>
          <w:tcPr>
            <w:tcW w:w="1808" w:type="dxa"/>
            <w:noWrap/>
            <w:hideMark/>
          </w:tcPr>
          <w:p w14:paraId="07DE51DD" w14:textId="77777777" w:rsidR="003072DA" w:rsidRDefault="003072DA" w:rsidP="003072DA">
            <w:pPr>
              <w:jc w:val="right"/>
              <w:rPr>
                <w:rFonts w:ascii="Arial" w:hAnsi="Arial" w:cs="Arial"/>
                <w:color w:val="000000"/>
              </w:rPr>
            </w:pPr>
            <w:r>
              <w:rPr>
                <w:rFonts w:ascii="Arial" w:hAnsi="Arial" w:cs="Arial"/>
                <w:color w:val="000000"/>
              </w:rPr>
              <w:t>3</w:t>
            </w:r>
          </w:p>
        </w:tc>
      </w:tr>
      <w:tr w:rsidR="003072DA" w14:paraId="239B1D0B" w14:textId="77777777" w:rsidTr="00991843">
        <w:trPr>
          <w:trHeight w:val="408"/>
        </w:trPr>
        <w:tc>
          <w:tcPr>
            <w:tcW w:w="2137" w:type="dxa"/>
            <w:hideMark/>
          </w:tcPr>
          <w:p w14:paraId="04C280F1" w14:textId="77777777" w:rsidR="003072DA" w:rsidRDefault="003072DA" w:rsidP="003072DA">
            <w:pPr>
              <w:rPr>
                <w:rFonts w:ascii="Arial" w:hAnsi="Arial" w:cs="Arial"/>
                <w:color w:val="000000"/>
              </w:rPr>
            </w:pPr>
            <w:r>
              <w:rPr>
                <w:rFonts w:ascii="Arial" w:hAnsi="Arial" w:cs="Arial"/>
                <w:color w:val="000000"/>
              </w:rPr>
              <w:t>ΜΑΛΚΟΓΙΑΝΝΗ ΙΩΑΝΝΑ</w:t>
            </w:r>
          </w:p>
        </w:tc>
        <w:tc>
          <w:tcPr>
            <w:tcW w:w="1762" w:type="dxa"/>
            <w:hideMark/>
          </w:tcPr>
          <w:p w14:paraId="34D942F1" w14:textId="77777777" w:rsidR="003072DA" w:rsidRDefault="003072DA" w:rsidP="003072DA">
            <w:pPr>
              <w:jc w:val="right"/>
              <w:rPr>
                <w:rFonts w:ascii="Arial" w:hAnsi="Arial" w:cs="Arial"/>
                <w:color w:val="000000"/>
              </w:rPr>
            </w:pPr>
            <w:r>
              <w:rPr>
                <w:rFonts w:ascii="Arial" w:hAnsi="Arial" w:cs="Arial"/>
                <w:color w:val="000000"/>
              </w:rPr>
              <w:t>8</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0DE9E388" w14:textId="30B05DCE" w:rsidR="003072DA" w:rsidRDefault="003072DA" w:rsidP="003072DA">
            <w:pPr>
              <w:jc w:val="center"/>
              <w:rPr>
                <w:rFonts w:ascii="Calibri" w:hAnsi="Calibri" w:cs="Calibri"/>
                <w:color w:val="000000"/>
              </w:rPr>
            </w:pPr>
            <w:r>
              <w:rPr>
                <w:rFonts w:ascii="Arial" w:hAnsi="Arial" w:cs="Arial"/>
                <w:color w:val="000000"/>
              </w:rPr>
              <w:t>5</w:t>
            </w:r>
          </w:p>
        </w:tc>
        <w:tc>
          <w:tcPr>
            <w:tcW w:w="1797" w:type="dxa"/>
            <w:hideMark/>
          </w:tcPr>
          <w:p w14:paraId="60CA92EC" w14:textId="77777777" w:rsidR="003072DA" w:rsidRDefault="003072DA" w:rsidP="003072DA">
            <w:pPr>
              <w:jc w:val="center"/>
              <w:rPr>
                <w:rFonts w:ascii="Arial" w:hAnsi="Arial" w:cs="Arial"/>
                <w:color w:val="000000"/>
              </w:rPr>
            </w:pPr>
            <w:r>
              <w:rPr>
                <w:rFonts w:ascii="Arial" w:hAnsi="Arial" w:cs="Arial"/>
                <w:color w:val="000000"/>
              </w:rPr>
              <w:t>173</w:t>
            </w:r>
          </w:p>
        </w:tc>
        <w:tc>
          <w:tcPr>
            <w:tcW w:w="1808" w:type="dxa"/>
            <w:noWrap/>
            <w:hideMark/>
          </w:tcPr>
          <w:p w14:paraId="5673629E" w14:textId="77777777" w:rsidR="003072DA" w:rsidRDefault="003072DA" w:rsidP="003072DA">
            <w:pPr>
              <w:jc w:val="right"/>
              <w:rPr>
                <w:rFonts w:ascii="Arial" w:hAnsi="Arial" w:cs="Arial"/>
                <w:color w:val="000000"/>
              </w:rPr>
            </w:pPr>
            <w:r>
              <w:rPr>
                <w:rFonts w:ascii="Arial" w:hAnsi="Arial" w:cs="Arial"/>
                <w:color w:val="000000"/>
              </w:rPr>
              <w:t>6</w:t>
            </w:r>
          </w:p>
        </w:tc>
      </w:tr>
      <w:tr w:rsidR="003072DA" w14:paraId="2521CE8E" w14:textId="77777777" w:rsidTr="00991843">
        <w:trPr>
          <w:trHeight w:val="372"/>
        </w:trPr>
        <w:tc>
          <w:tcPr>
            <w:tcW w:w="2137" w:type="dxa"/>
            <w:hideMark/>
          </w:tcPr>
          <w:p w14:paraId="10B5FA14" w14:textId="77777777" w:rsidR="003072DA" w:rsidRDefault="003072DA" w:rsidP="003072DA">
            <w:pPr>
              <w:rPr>
                <w:rFonts w:ascii="Arial" w:hAnsi="Arial" w:cs="Arial"/>
                <w:color w:val="000000"/>
              </w:rPr>
            </w:pPr>
            <w:r>
              <w:rPr>
                <w:rFonts w:ascii="Arial" w:hAnsi="Arial" w:cs="Arial"/>
                <w:color w:val="000000"/>
              </w:rPr>
              <w:t>ΖΑΡΩΤΙΑΔΗΣ ΓΡΗΓΟΡΗΣ</w:t>
            </w:r>
          </w:p>
        </w:tc>
        <w:tc>
          <w:tcPr>
            <w:tcW w:w="1762" w:type="dxa"/>
            <w:hideMark/>
          </w:tcPr>
          <w:p w14:paraId="304784E4" w14:textId="77777777" w:rsidR="003072DA" w:rsidRDefault="003072DA" w:rsidP="003072DA">
            <w:pPr>
              <w:jc w:val="right"/>
              <w:rPr>
                <w:rFonts w:ascii="Arial" w:hAnsi="Arial" w:cs="Arial"/>
                <w:color w:val="000000"/>
              </w:rPr>
            </w:pPr>
            <w:r>
              <w:rPr>
                <w:rFonts w:ascii="Arial" w:hAnsi="Arial" w:cs="Arial"/>
                <w:color w:val="000000"/>
              </w:rPr>
              <w:t>30</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42C1FE70" w14:textId="4627C1CD" w:rsidR="003072DA" w:rsidRDefault="003072DA" w:rsidP="003072DA">
            <w:pPr>
              <w:jc w:val="center"/>
              <w:rPr>
                <w:rFonts w:ascii="Calibri" w:hAnsi="Calibri" w:cs="Calibri"/>
                <w:color w:val="000000"/>
              </w:rPr>
            </w:pPr>
            <w:r>
              <w:rPr>
                <w:rFonts w:ascii="Arial" w:hAnsi="Arial" w:cs="Arial"/>
                <w:color w:val="000000"/>
              </w:rPr>
              <w:t>13</w:t>
            </w:r>
          </w:p>
        </w:tc>
        <w:tc>
          <w:tcPr>
            <w:tcW w:w="1797" w:type="dxa"/>
            <w:hideMark/>
          </w:tcPr>
          <w:p w14:paraId="274ADFD6" w14:textId="77777777" w:rsidR="003072DA" w:rsidRDefault="003072DA" w:rsidP="003072DA">
            <w:pPr>
              <w:jc w:val="center"/>
              <w:rPr>
                <w:rFonts w:ascii="Arial" w:hAnsi="Arial" w:cs="Arial"/>
                <w:color w:val="000000"/>
              </w:rPr>
            </w:pPr>
            <w:r>
              <w:rPr>
                <w:rFonts w:ascii="Arial" w:hAnsi="Arial" w:cs="Arial"/>
                <w:color w:val="000000"/>
              </w:rPr>
              <w:t>470</w:t>
            </w:r>
          </w:p>
        </w:tc>
        <w:tc>
          <w:tcPr>
            <w:tcW w:w="1808" w:type="dxa"/>
            <w:noWrap/>
            <w:hideMark/>
          </w:tcPr>
          <w:p w14:paraId="7E79E3B7" w14:textId="77777777" w:rsidR="003072DA" w:rsidRDefault="003072DA" w:rsidP="003072DA">
            <w:pPr>
              <w:jc w:val="right"/>
              <w:rPr>
                <w:rFonts w:ascii="Arial" w:hAnsi="Arial" w:cs="Arial"/>
                <w:color w:val="000000"/>
              </w:rPr>
            </w:pPr>
            <w:r>
              <w:rPr>
                <w:rFonts w:ascii="Arial" w:hAnsi="Arial" w:cs="Arial"/>
                <w:color w:val="000000"/>
              </w:rPr>
              <w:t>10</w:t>
            </w:r>
          </w:p>
        </w:tc>
      </w:tr>
      <w:tr w:rsidR="003072DA" w14:paraId="46960BC3" w14:textId="77777777" w:rsidTr="00991843">
        <w:trPr>
          <w:trHeight w:val="300"/>
        </w:trPr>
        <w:tc>
          <w:tcPr>
            <w:tcW w:w="2137" w:type="dxa"/>
            <w:hideMark/>
          </w:tcPr>
          <w:p w14:paraId="1CFDE6CB" w14:textId="77777777" w:rsidR="003072DA" w:rsidRDefault="003072DA" w:rsidP="003072DA">
            <w:pPr>
              <w:rPr>
                <w:rFonts w:ascii="Arial" w:hAnsi="Arial" w:cs="Arial"/>
                <w:color w:val="000000"/>
              </w:rPr>
            </w:pPr>
            <w:r>
              <w:rPr>
                <w:rFonts w:ascii="Arial" w:hAnsi="Arial" w:cs="Arial"/>
                <w:color w:val="000000"/>
              </w:rPr>
              <w:t>ΣΤΕΦΑΝΟΥ ΚΩΝ/ΝΟΣ</w:t>
            </w:r>
          </w:p>
        </w:tc>
        <w:tc>
          <w:tcPr>
            <w:tcW w:w="1762" w:type="dxa"/>
            <w:hideMark/>
          </w:tcPr>
          <w:p w14:paraId="538BBEFB" w14:textId="77777777" w:rsidR="003072DA" w:rsidRDefault="003072DA" w:rsidP="003072DA">
            <w:pPr>
              <w:jc w:val="right"/>
              <w:rPr>
                <w:rFonts w:ascii="Arial" w:hAnsi="Arial" w:cs="Arial"/>
                <w:color w:val="000000"/>
              </w:rPr>
            </w:pPr>
            <w:r>
              <w:rPr>
                <w:rFonts w:ascii="Arial" w:hAnsi="Arial" w:cs="Arial"/>
                <w:color w:val="000000"/>
              </w:rPr>
              <w:t>34</w:t>
            </w:r>
          </w:p>
        </w:tc>
        <w:tc>
          <w:tcPr>
            <w:tcW w:w="1762" w:type="dxa"/>
            <w:tcBorders>
              <w:top w:val="nil"/>
              <w:left w:val="single" w:sz="8" w:space="0" w:color="auto"/>
              <w:bottom w:val="single" w:sz="8" w:space="0" w:color="auto"/>
              <w:right w:val="single" w:sz="8" w:space="0" w:color="auto"/>
            </w:tcBorders>
            <w:shd w:val="clear" w:color="000000" w:fill="FFFFFF"/>
            <w:vAlign w:val="center"/>
            <w:hideMark/>
          </w:tcPr>
          <w:p w14:paraId="332A76BB" w14:textId="5E15EFB3" w:rsidR="003072DA" w:rsidRDefault="003072DA" w:rsidP="003072DA">
            <w:pPr>
              <w:jc w:val="center"/>
              <w:rPr>
                <w:rFonts w:ascii="Calibri" w:hAnsi="Calibri" w:cs="Calibri"/>
                <w:color w:val="000000"/>
              </w:rPr>
            </w:pPr>
            <w:r>
              <w:rPr>
                <w:rFonts w:ascii="Arial" w:hAnsi="Arial" w:cs="Arial"/>
                <w:color w:val="000000"/>
              </w:rPr>
              <w:t>3</w:t>
            </w:r>
          </w:p>
        </w:tc>
        <w:tc>
          <w:tcPr>
            <w:tcW w:w="1797" w:type="dxa"/>
            <w:hideMark/>
          </w:tcPr>
          <w:p w14:paraId="7F19ABB6" w14:textId="77777777" w:rsidR="003072DA" w:rsidRDefault="003072DA" w:rsidP="003072DA">
            <w:pPr>
              <w:jc w:val="center"/>
              <w:rPr>
                <w:rFonts w:ascii="Arial" w:hAnsi="Arial" w:cs="Arial"/>
                <w:color w:val="000000"/>
              </w:rPr>
            </w:pPr>
            <w:r>
              <w:rPr>
                <w:rFonts w:ascii="Arial" w:hAnsi="Arial" w:cs="Arial"/>
                <w:color w:val="000000"/>
              </w:rPr>
              <w:t>1682</w:t>
            </w:r>
          </w:p>
        </w:tc>
        <w:tc>
          <w:tcPr>
            <w:tcW w:w="1808" w:type="dxa"/>
            <w:noWrap/>
            <w:hideMark/>
          </w:tcPr>
          <w:p w14:paraId="16DD65C6" w14:textId="77777777" w:rsidR="003072DA" w:rsidRDefault="003072DA" w:rsidP="003072DA">
            <w:pPr>
              <w:jc w:val="right"/>
              <w:rPr>
                <w:rFonts w:ascii="Arial" w:hAnsi="Arial" w:cs="Arial"/>
                <w:color w:val="000000"/>
              </w:rPr>
            </w:pPr>
            <w:r>
              <w:rPr>
                <w:rFonts w:ascii="Arial" w:hAnsi="Arial" w:cs="Arial"/>
                <w:color w:val="000000"/>
              </w:rPr>
              <w:t>13</w:t>
            </w:r>
          </w:p>
        </w:tc>
      </w:tr>
      <w:tr w:rsidR="003072DA" w14:paraId="14D098D4" w14:textId="77777777" w:rsidTr="00991843">
        <w:trPr>
          <w:trHeight w:val="564"/>
        </w:trPr>
        <w:tc>
          <w:tcPr>
            <w:tcW w:w="2137" w:type="dxa"/>
            <w:hideMark/>
          </w:tcPr>
          <w:p w14:paraId="054DFF7A" w14:textId="77777777" w:rsidR="003072DA" w:rsidRDefault="003072DA" w:rsidP="003072DA">
            <w:pPr>
              <w:rPr>
                <w:rFonts w:ascii="Arial" w:hAnsi="Arial" w:cs="Arial"/>
                <w:color w:val="000000"/>
              </w:rPr>
            </w:pPr>
            <w:r>
              <w:rPr>
                <w:rFonts w:ascii="Arial" w:hAnsi="Arial" w:cs="Arial"/>
                <w:color w:val="000000"/>
              </w:rPr>
              <w:t>ΠΑΝΑΓΙΩΤΙΔΗΣ ΘΕΟΔΩΡΟΣ</w:t>
            </w:r>
          </w:p>
        </w:tc>
        <w:tc>
          <w:tcPr>
            <w:tcW w:w="1762" w:type="dxa"/>
            <w:hideMark/>
          </w:tcPr>
          <w:p w14:paraId="1C4E9150" w14:textId="77777777" w:rsidR="003072DA" w:rsidRDefault="003072DA" w:rsidP="003072DA">
            <w:pPr>
              <w:jc w:val="right"/>
              <w:rPr>
                <w:rFonts w:ascii="Arial" w:hAnsi="Arial" w:cs="Arial"/>
                <w:color w:val="000000"/>
              </w:rPr>
            </w:pPr>
            <w:r>
              <w:rPr>
                <w:rFonts w:ascii="Arial" w:hAnsi="Arial" w:cs="Arial"/>
                <w:color w:val="000000"/>
              </w:rPr>
              <w:t>124</w:t>
            </w:r>
          </w:p>
        </w:tc>
        <w:tc>
          <w:tcPr>
            <w:tcW w:w="1762" w:type="dxa"/>
            <w:tcBorders>
              <w:top w:val="nil"/>
              <w:left w:val="single" w:sz="8" w:space="0" w:color="auto"/>
              <w:bottom w:val="single" w:sz="8" w:space="0" w:color="auto"/>
              <w:right w:val="single" w:sz="8" w:space="0" w:color="auto"/>
            </w:tcBorders>
            <w:shd w:val="clear" w:color="auto" w:fill="auto"/>
            <w:vAlign w:val="center"/>
            <w:hideMark/>
          </w:tcPr>
          <w:p w14:paraId="0D296110" w14:textId="41351201" w:rsidR="003072DA" w:rsidRDefault="003072DA" w:rsidP="003072DA">
            <w:pPr>
              <w:jc w:val="center"/>
              <w:rPr>
                <w:rFonts w:ascii="Calibri" w:hAnsi="Calibri" w:cs="Calibri"/>
                <w:color w:val="000000"/>
              </w:rPr>
            </w:pPr>
            <w:r>
              <w:rPr>
                <w:rFonts w:ascii="Arial" w:hAnsi="Arial" w:cs="Arial"/>
                <w:color w:val="000000"/>
              </w:rPr>
              <w:t>55</w:t>
            </w:r>
          </w:p>
        </w:tc>
        <w:tc>
          <w:tcPr>
            <w:tcW w:w="1797" w:type="dxa"/>
            <w:hideMark/>
          </w:tcPr>
          <w:p w14:paraId="077D62BB" w14:textId="77777777" w:rsidR="003072DA" w:rsidRDefault="003072DA" w:rsidP="003072DA">
            <w:pPr>
              <w:jc w:val="center"/>
              <w:rPr>
                <w:rFonts w:ascii="Arial" w:hAnsi="Arial" w:cs="Arial"/>
                <w:color w:val="000000"/>
              </w:rPr>
            </w:pPr>
            <w:r>
              <w:rPr>
                <w:rFonts w:ascii="Arial" w:hAnsi="Arial" w:cs="Arial"/>
                <w:color w:val="000000"/>
              </w:rPr>
              <w:t>4560</w:t>
            </w:r>
          </w:p>
        </w:tc>
        <w:tc>
          <w:tcPr>
            <w:tcW w:w="1808" w:type="dxa"/>
            <w:hideMark/>
          </w:tcPr>
          <w:p w14:paraId="70415115" w14:textId="77777777" w:rsidR="003072DA" w:rsidRDefault="003072DA" w:rsidP="003072DA">
            <w:pPr>
              <w:jc w:val="right"/>
              <w:rPr>
                <w:rFonts w:ascii="Arial" w:hAnsi="Arial" w:cs="Arial"/>
                <w:color w:val="000000"/>
              </w:rPr>
            </w:pPr>
            <w:r>
              <w:rPr>
                <w:rFonts w:ascii="Arial" w:hAnsi="Arial" w:cs="Arial"/>
                <w:color w:val="000000"/>
              </w:rPr>
              <w:t>35</w:t>
            </w:r>
          </w:p>
        </w:tc>
      </w:tr>
      <w:tr w:rsidR="003072DA" w14:paraId="5E0A79ED" w14:textId="77777777" w:rsidTr="00090765">
        <w:tc>
          <w:tcPr>
            <w:tcW w:w="2137" w:type="dxa"/>
          </w:tcPr>
          <w:p w14:paraId="04FD823B" w14:textId="77777777" w:rsidR="003072DA" w:rsidRDefault="003072DA" w:rsidP="003072DA">
            <w:pPr>
              <w:jc w:val="both"/>
              <w:rPr>
                <w:rFonts w:asciiTheme="minorHAnsi" w:hAnsiTheme="minorHAnsi" w:cstheme="minorHAnsi"/>
              </w:rPr>
            </w:pPr>
          </w:p>
        </w:tc>
        <w:tc>
          <w:tcPr>
            <w:tcW w:w="1762" w:type="dxa"/>
          </w:tcPr>
          <w:p w14:paraId="0C79B853" w14:textId="77777777" w:rsidR="003072DA" w:rsidRDefault="003072DA" w:rsidP="003072DA">
            <w:pPr>
              <w:jc w:val="both"/>
              <w:rPr>
                <w:rFonts w:asciiTheme="minorHAnsi" w:hAnsiTheme="minorHAnsi" w:cstheme="minorHAnsi"/>
              </w:rPr>
            </w:pPr>
          </w:p>
        </w:tc>
        <w:tc>
          <w:tcPr>
            <w:tcW w:w="1762" w:type="dxa"/>
          </w:tcPr>
          <w:p w14:paraId="34A1060B" w14:textId="77777777" w:rsidR="003072DA" w:rsidRDefault="003072DA" w:rsidP="003072DA">
            <w:pPr>
              <w:jc w:val="both"/>
              <w:rPr>
                <w:rFonts w:asciiTheme="minorHAnsi" w:hAnsiTheme="minorHAnsi" w:cstheme="minorHAnsi"/>
              </w:rPr>
            </w:pPr>
          </w:p>
        </w:tc>
        <w:tc>
          <w:tcPr>
            <w:tcW w:w="1797" w:type="dxa"/>
          </w:tcPr>
          <w:p w14:paraId="2071AF30" w14:textId="77777777" w:rsidR="003072DA" w:rsidRDefault="003072DA" w:rsidP="003072DA">
            <w:pPr>
              <w:jc w:val="both"/>
              <w:rPr>
                <w:rFonts w:asciiTheme="minorHAnsi" w:hAnsiTheme="minorHAnsi" w:cstheme="minorHAnsi"/>
              </w:rPr>
            </w:pPr>
          </w:p>
        </w:tc>
        <w:tc>
          <w:tcPr>
            <w:tcW w:w="1808" w:type="dxa"/>
          </w:tcPr>
          <w:p w14:paraId="445A7A16" w14:textId="77777777" w:rsidR="003072DA" w:rsidRDefault="003072DA" w:rsidP="003072DA">
            <w:pPr>
              <w:jc w:val="both"/>
              <w:rPr>
                <w:rFonts w:asciiTheme="minorHAnsi" w:hAnsiTheme="minorHAnsi" w:cstheme="minorHAnsi"/>
              </w:rPr>
            </w:pPr>
          </w:p>
        </w:tc>
      </w:tr>
      <w:tr w:rsidR="003072DA" w14:paraId="5026B03E" w14:textId="77777777" w:rsidTr="00EF145F">
        <w:tc>
          <w:tcPr>
            <w:tcW w:w="2137" w:type="dxa"/>
          </w:tcPr>
          <w:p w14:paraId="52F4746E" w14:textId="77777777" w:rsidR="003072DA" w:rsidRPr="00394F56" w:rsidRDefault="003072DA" w:rsidP="003072DA">
            <w:pPr>
              <w:jc w:val="both"/>
              <w:rPr>
                <w:rFonts w:asciiTheme="minorHAnsi" w:hAnsiTheme="minorHAnsi" w:cstheme="minorHAnsi"/>
                <w:b/>
              </w:rPr>
            </w:pPr>
            <w:r w:rsidRPr="00394F56">
              <w:rPr>
                <w:rFonts w:asciiTheme="minorHAnsi" w:hAnsiTheme="minorHAnsi" w:cstheme="minorHAnsi"/>
                <w:b/>
              </w:rPr>
              <w:t>ΣΥΝΟΛΟ</w:t>
            </w:r>
          </w:p>
        </w:tc>
        <w:tc>
          <w:tcPr>
            <w:tcW w:w="1762" w:type="dxa"/>
            <w:tcBorders>
              <w:top w:val="nil"/>
              <w:left w:val="nil"/>
              <w:bottom w:val="single" w:sz="8" w:space="0" w:color="auto"/>
              <w:right w:val="single" w:sz="8" w:space="0" w:color="auto"/>
            </w:tcBorders>
            <w:shd w:val="clear" w:color="auto" w:fill="auto"/>
            <w:vAlign w:val="center"/>
          </w:tcPr>
          <w:p w14:paraId="0723790E" w14:textId="2BC81A75" w:rsidR="003072DA" w:rsidRPr="00394F56" w:rsidRDefault="003072DA" w:rsidP="003072DA">
            <w:pPr>
              <w:jc w:val="center"/>
              <w:rPr>
                <w:rFonts w:asciiTheme="minorHAnsi" w:hAnsiTheme="minorHAnsi" w:cstheme="minorHAnsi"/>
                <w:b/>
              </w:rPr>
            </w:pPr>
            <w:r>
              <w:rPr>
                <w:rFonts w:ascii="Calibri" w:hAnsi="Calibri" w:cs="Calibri"/>
                <w:b/>
                <w:bCs/>
                <w:color w:val="000000"/>
              </w:rPr>
              <w:t>755</w:t>
            </w:r>
          </w:p>
        </w:tc>
        <w:tc>
          <w:tcPr>
            <w:tcW w:w="1762" w:type="dxa"/>
            <w:tcBorders>
              <w:top w:val="nil"/>
              <w:left w:val="nil"/>
              <w:bottom w:val="single" w:sz="8" w:space="0" w:color="auto"/>
              <w:right w:val="single" w:sz="8" w:space="0" w:color="auto"/>
            </w:tcBorders>
            <w:shd w:val="clear" w:color="auto" w:fill="auto"/>
            <w:vAlign w:val="center"/>
          </w:tcPr>
          <w:p w14:paraId="76E7C06F" w14:textId="23D7C51E" w:rsidR="003072DA" w:rsidRPr="00394F56" w:rsidRDefault="003072DA" w:rsidP="003072DA">
            <w:pPr>
              <w:jc w:val="center"/>
              <w:rPr>
                <w:rFonts w:asciiTheme="minorHAnsi" w:hAnsiTheme="minorHAnsi" w:cstheme="minorHAnsi"/>
                <w:b/>
              </w:rPr>
            </w:pPr>
            <w:r>
              <w:rPr>
                <w:rFonts w:asciiTheme="minorHAnsi" w:hAnsiTheme="minorHAnsi" w:cstheme="minorHAnsi"/>
                <w:b/>
              </w:rPr>
              <w:t>257</w:t>
            </w:r>
          </w:p>
        </w:tc>
        <w:tc>
          <w:tcPr>
            <w:tcW w:w="1797" w:type="dxa"/>
            <w:tcBorders>
              <w:top w:val="nil"/>
              <w:left w:val="nil"/>
              <w:bottom w:val="single" w:sz="8" w:space="0" w:color="auto"/>
              <w:right w:val="single" w:sz="8" w:space="0" w:color="auto"/>
            </w:tcBorders>
            <w:shd w:val="clear" w:color="auto" w:fill="auto"/>
            <w:vAlign w:val="center"/>
          </w:tcPr>
          <w:p w14:paraId="33CE64ED" w14:textId="750FF2E7" w:rsidR="003072DA" w:rsidRPr="00394F56" w:rsidRDefault="003072DA" w:rsidP="003072DA">
            <w:pPr>
              <w:jc w:val="center"/>
              <w:rPr>
                <w:rFonts w:asciiTheme="minorHAnsi" w:hAnsiTheme="minorHAnsi" w:cstheme="minorHAnsi"/>
                <w:b/>
              </w:rPr>
            </w:pPr>
            <w:r>
              <w:rPr>
                <w:rFonts w:ascii="Calibri" w:hAnsi="Calibri" w:cs="Calibri"/>
                <w:b/>
                <w:bCs/>
                <w:color w:val="000000"/>
              </w:rPr>
              <w:t>16356</w:t>
            </w:r>
          </w:p>
        </w:tc>
        <w:tc>
          <w:tcPr>
            <w:tcW w:w="1808" w:type="dxa"/>
            <w:tcBorders>
              <w:top w:val="nil"/>
              <w:left w:val="nil"/>
              <w:bottom w:val="single" w:sz="8" w:space="0" w:color="auto"/>
              <w:right w:val="single" w:sz="8" w:space="0" w:color="auto"/>
            </w:tcBorders>
            <w:shd w:val="clear" w:color="auto" w:fill="auto"/>
            <w:vAlign w:val="center"/>
          </w:tcPr>
          <w:p w14:paraId="1002A2A8" w14:textId="7FE6783B" w:rsidR="003072DA" w:rsidRPr="00394F56" w:rsidRDefault="003072DA" w:rsidP="003072DA">
            <w:pPr>
              <w:jc w:val="center"/>
              <w:rPr>
                <w:rFonts w:asciiTheme="minorHAnsi" w:hAnsiTheme="minorHAnsi" w:cstheme="minorHAnsi"/>
                <w:b/>
              </w:rPr>
            </w:pPr>
            <w:r>
              <w:rPr>
                <w:rFonts w:ascii="Calibri" w:hAnsi="Calibri" w:cs="Calibri"/>
                <w:b/>
                <w:bCs/>
                <w:color w:val="000000"/>
              </w:rPr>
              <w:t>162</w:t>
            </w:r>
          </w:p>
        </w:tc>
      </w:tr>
      <w:tr w:rsidR="003072DA" w14:paraId="169409C8" w14:textId="77777777" w:rsidTr="00EF145F">
        <w:tc>
          <w:tcPr>
            <w:tcW w:w="2137" w:type="dxa"/>
          </w:tcPr>
          <w:p w14:paraId="7744109D" w14:textId="77777777" w:rsidR="003072DA" w:rsidRPr="00394F56" w:rsidRDefault="003072DA" w:rsidP="003072DA">
            <w:pPr>
              <w:jc w:val="both"/>
              <w:rPr>
                <w:rFonts w:asciiTheme="minorHAnsi" w:hAnsiTheme="minorHAnsi" w:cstheme="minorHAnsi"/>
                <w:b/>
              </w:rPr>
            </w:pPr>
            <w:r w:rsidRPr="00394F56">
              <w:rPr>
                <w:rFonts w:asciiTheme="minorHAnsi" w:hAnsiTheme="minorHAnsi" w:cstheme="minorHAnsi"/>
                <w:b/>
              </w:rPr>
              <w:t>Μέσος Όρος</w:t>
            </w:r>
          </w:p>
        </w:tc>
        <w:tc>
          <w:tcPr>
            <w:tcW w:w="1762" w:type="dxa"/>
            <w:tcBorders>
              <w:top w:val="nil"/>
              <w:left w:val="nil"/>
              <w:bottom w:val="single" w:sz="8" w:space="0" w:color="auto"/>
              <w:right w:val="single" w:sz="8" w:space="0" w:color="auto"/>
            </w:tcBorders>
            <w:shd w:val="clear" w:color="auto" w:fill="auto"/>
            <w:vAlign w:val="center"/>
          </w:tcPr>
          <w:p w14:paraId="093E4BED" w14:textId="0B0E7D1D" w:rsidR="003072DA" w:rsidRPr="00394F56" w:rsidRDefault="003072DA" w:rsidP="003072DA">
            <w:pPr>
              <w:jc w:val="center"/>
              <w:rPr>
                <w:rFonts w:asciiTheme="minorHAnsi" w:hAnsiTheme="minorHAnsi" w:cstheme="minorHAnsi"/>
                <w:b/>
              </w:rPr>
            </w:pPr>
            <w:r>
              <w:rPr>
                <w:rFonts w:ascii="Calibri" w:hAnsi="Calibri" w:cs="Calibri"/>
                <w:b/>
                <w:bCs/>
                <w:color w:val="000000"/>
              </w:rPr>
              <w:t>50,3</w:t>
            </w:r>
          </w:p>
        </w:tc>
        <w:tc>
          <w:tcPr>
            <w:tcW w:w="1762" w:type="dxa"/>
            <w:tcBorders>
              <w:top w:val="nil"/>
              <w:left w:val="nil"/>
              <w:bottom w:val="single" w:sz="8" w:space="0" w:color="auto"/>
              <w:right w:val="single" w:sz="8" w:space="0" w:color="auto"/>
            </w:tcBorders>
            <w:shd w:val="clear" w:color="auto" w:fill="auto"/>
            <w:vAlign w:val="center"/>
          </w:tcPr>
          <w:p w14:paraId="35F3845C" w14:textId="60F66194" w:rsidR="003072DA" w:rsidRPr="00394F56" w:rsidRDefault="003072DA" w:rsidP="003072DA">
            <w:pPr>
              <w:jc w:val="center"/>
              <w:rPr>
                <w:rFonts w:asciiTheme="minorHAnsi" w:hAnsiTheme="minorHAnsi" w:cstheme="minorHAnsi"/>
                <w:b/>
              </w:rPr>
            </w:pPr>
            <w:r>
              <w:rPr>
                <w:rFonts w:asciiTheme="minorHAnsi" w:hAnsiTheme="minorHAnsi" w:cstheme="minorHAnsi"/>
                <w:b/>
              </w:rPr>
              <w:t>17,1</w:t>
            </w:r>
          </w:p>
        </w:tc>
        <w:tc>
          <w:tcPr>
            <w:tcW w:w="1797" w:type="dxa"/>
            <w:tcBorders>
              <w:top w:val="nil"/>
              <w:left w:val="nil"/>
              <w:bottom w:val="single" w:sz="8" w:space="0" w:color="auto"/>
              <w:right w:val="single" w:sz="8" w:space="0" w:color="auto"/>
            </w:tcBorders>
            <w:shd w:val="clear" w:color="auto" w:fill="auto"/>
            <w:vAlign w:val="center"/>
          </w:tcPr>
          <w:p w14:paraId="5A299F47" w14:textId="48A9FAFB" w:rsidR="003072DA" w:rsidRPr="00394F56" w:rsidRDefault="003072DA" w:rsidP="003072DA">
            <w:pPr>
              <w:jc w:val="center"/>
              <w:rPr>
                <w:rFonts w:asciiTheme="minorHAnsi" w:hAnsiTheme="minorHAnsi" w:cstheme="minorHAnsi"/>
                <w:b/>
              </w:rPr>
            </w:pPr>
            <w:r>
              <w:rPr>
                <w:rFonts w:ascii="Calibri" w:hAnsi="Calibri" w:cs="Calibri"/>
                <w:b/>
                <w:bCs/>
                <w:color w:val="000000"/>
              </w:rPr>
              <w:t>1090,4</w:t>
            </w:r>
          </w:p>
        </w:tc>
        <w:tc>
          <w:tcPr>
            <w:tcW w:w="1808" w:type="dxa"/>
            <w:tcBorders>
              <w:top w:val="nil"/>
              <w:left w:val="nil"/>
              <w:bottom w:val="single" w:sz="8" w:space="0" w:color="auto"/>
              <w:right w:val="single" w:sz="8" w:space="0" w:color="auto"/>
            </w:tcBorders>
            <w:shd w:val="clear" w:color="auto" w:fill="auto"/>
            <w:vAlign w:val="center"/>
          </w:tcPr>
          <w:p w14:paraId="09D0492D" w14:textId="3C0E48E0" w:rsidR="003072DA" w:rsidRPr="00394F56" w:rsidRDefault="003072DA" w:rsidP="003072DA">
            <w:pPr>
              <w:jc w:val="center"/>
              <w:rPr>
                <w:rFonts w:asciiTheme="minorHAnsi" w:hAnsiTheme="minorHAnsi" w:cstheme="minorHAnsi"/>
                <w:b/>
              </w:rPr>
            </w:pPr>
            <w:r>
              <w:rPr>
                <w:rFonts w:ascii="Calibri" w:hAnsi="Calibri" w:cs="Calibri"/>
                <w:b/>
                <w:bCs/>
                <w:color w:val="000000"/>
              </w:rPr>
              <w:t>10,8</w:t>
            </w:r>
          </w:p>
        </w:tc>
      </w:tr>
    </w:tbl>
    <w:p w14:paraId="48480D9B" w14:textId="77777777" w:rsidR="00394F56" w:rsidRDefault="00394F56" w:rsidP="00394F56">
      <w:pPr>
        <w:jc w:val="both"/>
        <w:rPr>
          <w:rFonts w:asciiTheme="minorHAnsi" w:hAnsiTheme="minorHAnsi" w:cstheme="minorHAnsi"/>
        </w:rPr>
      </w:pPr>
    </w:p>
    <w:sectPr w:rsidR="00394F56" w:rsidSect="006D1538">
      <w:footerReference w:type="default" r:id="rId10"/>
      <w:pgSz w:w="11907" w:h="16839" w:code="9"/>
      <w:pgMar w:top="1440" w:right="1417"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E402" w14:textId="77777777" w:rsidR="00291D85" w:rsidRDefault="00291D85" w:rsidP="00F4739E">
      <w:r>
        <w:separator/>
      </w:r>
    </w:p>
  </w:endnote>
  <w:endnote w:type="continuationSeparator" w:id="0">
    <w:p w14:paraId="46D0D994" w14:textId="77777777" w:rsidR="00291D85" w:rsidRDefault="00291D85"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13"/>
      <w:gridCol w:w="1853"/>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6D1538" w14:paraId="103FB744" w14:textId="77777777">
          <w:trPr>
            <w:trHeight w:val="727"/>
          </w:trPr>
          <w:tc>
            <w:tcPr>
              <w:tcW w:w="4000" w:type="pct"/>
              <w:tcBorders>
                <w:right w:val="triple" w:sz="4" w:space="0" w:color="4472C4" w:themeColor="accent1"/>
              </w:tcBorders>
            </w:tcPr>
            <w:p w14:paraId="5BBA026A" w14:textId="77777777" w:rsidR="006D1538" w:rsidRDefault="006D153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09FB7EE4" w14:textId="77777777" w:rsidR="006D1538" w:rsidRDefault="00112E0D">
              <w:pPr>
                <w:tabs>
                  <w:tab w:val="left" w:pos="1490"/>
                </w:tabs>
                <w:rPr>
                  <w:rFonts w:asciiTheme="majorHAnsi" w:eastAsiaTheme="majorEastAsia" w:hAnsiTheme="majorHAnsi" w:cstheme="majorBidi"/>
                  <w:sz w:val="28"/>
                  <w:szCs w:val="28"/>
                </w:rPr>
              </w:pPr>
              <w:r>
                <w:fldChar w:fldCharType="begin"/>
              </w:r>
              <w:r w:rsidR="006D1538">
                <w:instrText>PAGE    \* MERGEFORMAT</w:instrText>
              </w:r>
              <w:r>
                <w:fldChar w:fldCharType="separate"/>
              </w:r>
              <w:r w:rsidR="00825777">
                <w:rPr>
                  <w:noProof/>
                </w:rPr>
                <w:t>1</w:t>
              </w:r>
              <w:r>
                <w:fldChar w:fldCharType="end"/>
              </w:r>
            </w:p>
          </w:tc>
        </w:tr>
      </w:sdtContent>
    </w:sdt>
  </w:tbl>
  <w:p w14:paraId="77665549" w14:textId="77777777" w:rsidR="000E6EE1" w:rsidRDefault="000E6E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CCAC" w14:textId="77777777" w:rsidR="00291D85" w:rsidRDefault="00291D85" w:rsidP="00F4739E">
      <w:r>
        <w:separator/>
      </w:r>
    </w:p>
  </w:footnote>
  <w:footnote w:type="continuationSeparator" w:id="0">
    <w:p w14:paraId="48158AAA" w14:textId="77777777" w:rsidR="00291D85" w:rsidRDefault="00291D85"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7"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8713437">
    <w:abstractNumId w:val="24"/>
  </w:num>
  <w:num w:numId="2" w16cid:durableId="1504934026">
    <w:abstractNumId w:val="18"/>
  </w:num>
  <w:num w:numId="3" w16cid:durableId="1021785512">
    <w:abstractNumId w:val="3"/>
  </w:num>
  <w:num w:numId="4" w16cid:durableId="503738495">
    <w:abstractNumId w:val="17"/>
  </w:num>
  <w:num w:numId="5" w16cid:durableId="1296184026">
    <w:abstractNumId w:val="16"/>
  </w:num>
  <w:num w:numId="6" w16cid:durableId="963733583">
    <w:abstractNumId w:val="2"/>
  </w:num>
  <w:num w:numId="7" w16cid:durableId="1059787269">
    <w:abstractNumId w:val="6"/>
  </w:num>
  <w:num w:numId="8" w16cid:durableId="1897159068">
    <w:abstractNumId w:val="21"/>
  </w:num>
  <w:num w:numId="9" w16cid:durableId="1632591696">
    <w:abstractNumId w:val="5"/>
  </w:num>
  <w:num w:numId="10" w16cid:durableId="340744537">
    <w:abstractNumId w:val="23"/>
  </w:num>
  <w:num w:numId="11" w16cid:durableId="489106147">
    <w:abstractNumId w:val="12"/>
  </w:num>
  <w:num w:numId="12" w16cid:durableId="766927856">
    <w:abstractNumId w:val="13"/>
  </w:num>
  <w:num w:numId="13" w16cid:durableId="564993625">
    <w:abstractNumId w:val="19"/>
  </w:num>
  <w:num w:numId="14" w16cid:durableId="704256376">
    <w:abstractNumId w:val="0"/>
  </w:num>
  <w:num w:numId="15" w16cid:durableId="2119986176">
    <w:abstractNumId w:val="8"/>
  </w:num>
  <w:num w:numId="16" w16cid:durableId="1603996812">
    <w:abstractNumId w:val="20"/>
  </w:num>
  <w:num w:numId="17" w16cid:durableId="1656838749">
    <w:abstractNumId w:val="7"/>
  </w:num>
  <w:num w:numId="18" w16cid:durableId="1742368784">
    <w:abstractNumId w:val="4"/>
  </w:num>
  <w:num w:numId="19" w16cid:durableId="1952474795">
    <w:abstractNumId w:val="14"/>
  </w:num>
  <w:num w:numId="20" w16cid:durableId="1803889275">
    <w:abstractNumId w:val="9"/>
  </w:num>
  <w:num w:numId="21" w16cid:durableId="780149429">
    <w:abstractNumId w:val="27"/>
  </w:num>
  <w:num w:numId="22" w16cid:durableId="336810809">
    <w:abstractNumId w:val="26"/>
  </w:num>
  <w:num w:numId="23" w16cid:durableId="1239828936">
    <w:abstractNumId w:val="11"/>
  </w:num>
  <w:num w:numId="24" w16cid:durableId="674070103">
    <w:abstractNumId w:val="15"/>
  </w:num>
  <w:num w:numId="25" w16cid:durableId="1785727188">
    <w:abstractNumId w:val="25"/>
  </w:num>
  <w:num w:numId="26" w16cid:durableId="1607349976">
    <w:abstractNumId w:val="28"/>
  </w:num>
  <w:num w:numId="27" w16cid:durableId="1988976246">
    <w:abstractNumId w:val="22"/>
  </w:num>
  <w:num w:numId="28" w16cid:durableId="1555502405">
    <w:abstractNumId w:val="10"/>
  </w:num>
  <w:num w:numId="29" w16cid:durableId="8631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D70"/>
    <w:rsid w:val="000406BA"/>
    <w:rsid w:val="00046B28"/>
    <w:rsid w:val="00046BD8"/>
    <w:rsid w:val="000560BC"/>
    <w:rsid w:val="000574A8"/>
    <w:rsid w:val="00074718"/>
    <w:rsid w:val="00082AC8"/>
    <w:rsid w:val="000901C6"/>
    <w:rsid w:val="00090765"/>
    <w:rsid w:val="000D44B8"/>
    <w:rsid w:val="000E6EE1"/>
    <w:rsid w:val="001070CE"/>
    <w:rsid w:val="00111878"/>
    <w:rsid w:val="00112E0D"/>
    <w:rsid w:val="00151A39"/>
    <w:rsid w:val="00156374"/>
    <w:rsid w:val="001726E9"/>
    <w:rsid w:val="001857B8"/>
    <w:rsid w:val="001863C9"/>
    <w:rsid w:val="001D48F9"/>
    <w:rsid w:val="001D4AA8"/>
    <w:rsid w:val="002003AE"/>
    <w:rsid w:val="00237C7E"/>
    <w:rsid w:val="00247795"/>
    <w:rsid w:val="0026563F"/>
    <w:rsid w:val="002718B2"/>
    <w:rsid w:val="00291D85"/>
    <w:rsid w:val="002F001F"/>
    <w:rsid w:val="003072DA"/>
    <w:rsid w:val="0034350C"/>
    <w:rsid w:val="00344FD7"/>
    <w:rsid w:val="00352EC1"/>
    <w:rsid w:val="00354CC4"/>
    <w:rsid w:val="00360F16"/>
    <w:rsid w:val="003760F2"/>
    <w:rsid w:val="003818C7"/>
    <w:rsid w:val="0039021C"/>
    <w:rsid w:val="00394F56"/>
    <w:rsid w:val="003D12C5"/>
    <w:rsid w:val="003D48DF"/>
    <w:rsid w:val="00410F6F"/>
    <w:rsid w:val="00414A76"/>
    <w:rsid w:val="00423DF0"/>
    <w:rsid w:val="00442F16"/>
    <w:rsid w:val="00461A8F"/>
    <w:rsid w:val="004A6377"/>
    <w:rsid w:val="005014E9"/>
    <w:rsid w:val="0052670A"/>
    <w:rsid w:val="00561057"/>
    <w:rsid w:val="00565874"/>
    <w:rsid w:val="005D1BB6"/>
    <w:rsid w:val="006266BC"/>
    <w:rsid w:val="00627A58"/>
    <w:rsid w:val="0064681B"/>
    <w:rsid w:val="00660866"/>
    <w:rsid w:val="006C0FA3"/>
    <w:rsid w:val="006D1538"/>
    <w:rsid w:val="006F4A4E"/>
    <w:rsid w:val="0077089A"/>
    <w:rsid w:val="00793988"/>
    <w:rsid w:val="007B1EFD"/>
    <w:rsid w:val="007B33AF"/>
    <w:rsid w:val="007B58C0"/>
    <w:rsid w:val="007B640D"/>
    <w:rsid w:val="007C4365"/>
    <w:rsid w:val="007D097D"/>
    <w:rsid w:val="0082059D"/>
    <w:rsid w:val="00825777"/>
    <w:rsid w:val="008522CE"/>
    <w:rsid w:val="00854EEA"/>
    <w:rsid w:val="00873269"/>
    <w:rsid w:val="008B781D"/>
    <w:rsid w:val="008F6158"/>
    <w:rsid w:val="008F6916"/>
    <w:rsid w:val="009434BB"/>
    <w:rsid w:val="00954592"/>
    <w:rsid w:val="00956279"/>
    <w:rsid w:val="00971849"/>
    <w:rsid w:val="009874FF"/>
    <w:rsid w:val="009A7E6A"/>
    <w:rsid w:val="009B7640"/>
    <w:rsid w:val="009C0453"/>
    <w:rsid w:val="009C0FE0"/>
    <w:rsid w:val="009C4010"/>
    <w:rsid w:val="009F35BC"/>
    <w:rsid w:val="00A56D70"/>
    <w:rsid w:val="00A7338A"/>
    <w:rsid w:val="00B04FD4"/>
    <w:rsid w:val="00B06532"/>
    <w:rsid w:val="00B315BA"/>
    <w:rsid w:val="00B34F5A"/>
    <w:rsid w:val="00B65331"/>
    <w:rsid w:val="00B9517C"/>
    <w:rsid w:val="00BD72E2"/>
    <w:rsid w:val="00BE594C"/>
    <w:rsid w:val="00C20A48"/>
    <w:rsid w:val="00C23958"/>
    <w:rsid w:val="00C26D78"/>
    <w:rsid w:val="00C44AA8"/>
    <w:rsid w:val="00C87973"/>
    <w:rsid w:val="00CC217B"/>
    <w:rsid w:val="00CC5B87"/>
    <w:rsid w:val="00CD67E4"/>
    <w:rsid w:val="00D16C1B"/>
    <w:rsid w:val="00D22038"/>
    <w:rsid w:val="00D46C0D"/>
    <w:rsid w:val="00D7028C"/>
    <w:rsid w:val="00DA26BE"/>
    <w:rsid w:val="00DD29C2"/>
    <w:rsid w:val="00DF297F"/>
    <w:rsid w:val="00E32385"/>
    <w:rsid w:val="00EB1686"/>
    <w:rsid w:val="00EC55A4"/>
    <w:rsid w:val="00F10E1B"/>
    <w:rsid w:val="00F175B8"/>
    <w:rsid w:val="00F24CA3"/>
    <w:rsid w:val="00F2586E"/>
    <w:rsid w:val="00F4739E"/>
    <w:rsid w:val="00F607D6"/>
    <w:rsid w:val="00FA62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974AC5F"/>
  <w15:docId w15:val="{93556FCE-C11A-424A-8CC9-865601AB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3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03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ΜΑΡΤΙΟΣ  2025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9ABF4-1C8A-4302-80D5-0EEDFBB8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455</Words>
  <Characters>2460</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Α17
Συνοπτική αναφορά των επιδόσεων του διδακτικού προσωπικού σε επιστημονικό - ερευνητικό και διδακτικό έργο, βάσει και διεθνών αναγνωρισμένων συστημάτων αξιολόγησης επιστημόνων (π.χ. Google Scholar, Scopus, κ.ο.κ.)</dc:title>
  <dc:creator>George Tsiamis</dc:creator>
  <cp:lastModifiedBy>FLOROU GIANNOULA</cp:lastModifiedBy>
  <cp:revision>11</cp:revision>
  <dcterms:created xsi:type="dcterms:W3CDTF">2023-11-01T10:03:00Z</dcterms:created>
  <dcterms:modified xsi:type="dcterms:W3CDTF">2025-03-24T09:06:00Z</dcterms:modified>
</cp:coreProperties>
</file>